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64279" w14:textId="3170FC74" w:rsidR="00F4026F" w:rsidRPr="007528AB" w:rsidRDefault="00F4026F" w:rsidP="00F4026F">
      <w:pPr>
        <w:pStyle w:val="NoSpacing"/>
        <w:rPr>
          <w:rFonts w:eastAsiaTheme="minorHAnsi"/>
          <w:sz w:val="18"/>
          <w:lang w:eastAsia="en-US"/>
        </w:rPr>
      </w:pPr>
      <w:r w:rsidRPr="007528AB">
        <w:rPr>
          <w:rFonts w:eastAsiaTheme="minorHAnsi"/>
          <w:sz w:val="18"/>
          <w:lang w:eastAsia="en-US"/>
        </w:rPr>
        <w:t>As per SQF Code Edition 8</w:t>
      </w:r>
      <w:r w:rsidR="0013518F">
        <w:rPr>
          <w:rFonts w:eastAsiaTheme="minorHAnsi"/>
          <w:sz w:val="18"/>
          <w:lang w:eastAsia="en-US"/>
        </w:rPr>
        <w:t>.1</w:t>
      </w:r>
      <w:r w:rsidRPr="007528AB">
        <w:rPr>
          <w:rFonts w:eastAsiaTheme="minorHAnsi"/>
          <w:sz w:val="18"/>
          <w:lang w:eastAsia="en-US"/>
        </w:rPr>
        <w:t>, blackout date</w:t>
      </w:r>
      <w:r>
        <w:rPr>
          <w:rFonts w:eastAsiaTheme="minorHAnsi"/>
          <w:sz w:val="18"/>
          <w:lang w:eastAsia="en-US"/>
        </w:rPr>
        <w:t>/s</w:t>
      </w:r>
      <w:r w:rsidRPr="007528AB">
        <w:rPr>
          <w:rFonts w:eastAsiaTheme="minorHAnsi"/>
          <w:sz w:val="18"/>
          <w:lang w:eastAsia="en-US"/>
        </w:rPr>
        <w:t xml:space="preserve"> must </w:t>
      </w:r>
      <w:r>
        <w:rPr>
          <w:rFonts w:eastAsiaTheme="minorHAnsi"/>
          <w:sz w:val="18"/>
          <w:lang w:eastAsia="en-US"/>
        </w:rPr>
        <w:t xml:space="preserve">be </w:t>
      </w:r>
      <w:r w:rsidRPr="007528AB">
        <w:rPr>
          <w:rFonts w:eastAsiaTheme="minorHAnsi"/>
          <w:sz w:val="18"/>
          <w:lang w:eastAsia="en-US"/>
        </w:rPr>
        <w:t>provided to BSI</w:t>
      </w:r>
      <w:r>
        <w:rPr>
          <w:rFonts w:eastAsiaTheme="minorHAnsi"/>
          <w:sz w:val="18"/>
          <w:lang w:eastAsia="en-US"/>
        </w:rPr>
        <w:t xml:space="preserve"> in preparation for your unannounced audit (once per 3 year cycle)</w:t>
      </w:r>
      <w:r w:rsidRPr="007528AB">
        <w:rPr>
          <w:rFonts w:eastAsiaTheme="minorHAnsi"/>
          <w:sz w:val="18"/>
          <w:lang w:eastAsia="en-US"/>
        </w:rPr>
        <w:t xml:space="preserve">. Failure to provide blackout dates will result in a minor </w:t>
      </w:r>
      <w:r w:rsidR="00D72D94">
        <w:rPr>
          <w:rFonts w:eastAsiaTheme="minorHAnsi"/>
          <w:sz w:val="18"/>
          <w:lang w:eastAsia="en-US"/>
        </w:rPr>
        <w:t xml:space="preserve">non-conformance which will be </w:t>
      </w:r>
      <w:r w:rsidRPr="007528AB">
        <w:rPr>
          <w:rFonts w:eastAsiaTheme="minorHAnsi"/>
          <w:sz w:val="18"/>
          <w:lang w:eastAsia="en-US"/>
        </w:rPr>
        <w:t>raised at your audit</w:t>
      </w:r>
      <w:r>
        <w:rPr>
          <w:rFonts w:eastAsiaTheme="minorHAnsi"/>
          <w:sz w:val="18"/>
          <w:lang w:eastAsia="en-US"/>
        </w:rPr>
        <w:t xml:space="preserve"> under</w:t>
      </w:r>
      <w:r w:rsidRPr="007528AB">
        <w:rPr>
          <w:rFonts w:eastAsiaTheme="minorHAnsi"/>
          <w:sz w:val="18"/>
          <w:lang w:eastAsia="en-US"/>
        </w:rPr>
        <w:t xml:space="preserve"> </w:t>
      </w:r>
      <w:r w:rsidR="0013518F">
        <w:rPr>
          <w:rFonts w:eastAsiaTheme="minorHAnsi"/>
          <w:sz w:val="18"/>
          <w:lang w:eastAsia="en-US"/>
        </w:rPr>
        <w:t>clause</w:t>
      </w:r>
      <w:r>
        <w:rPr>
          <w:rFonts w:eastAsiaTheme="minorHAnsi"/>
          <w:sz w:val="18"/>
          <w:lang w:eastAsia="en-US"/>
        </w:rPr>
        <w:t xml:space="preserve"> </w:t>
      </w:r>
      <w:r w:rsidRPr="007528AB">
        <w:rPr>
          <w:rFonts w:eastAsiaTheme="minorHAnsi"/>
          <w:sz w:val="18"/>
          <w:lang w:eastAsia="en-US"/>
        </w:rPr>
        <w:t>2.1.2.11.</w:t>
      </w:r>
    </w:p>
    <w:p w14:paraId="61C0E16A" w14:textId="482E7714" w:rsidR="00F4026F" w:rsidRPr="007528AB" w:rsidRDefault="00F4026F" w:rsidP="00F4026F">
      <w:pPr>
        <w:pStyle w:val="NoSpacing"/>
        <w:tabs>
          <w:tab w:val="clear" w:pos="567"/>
          <w:tab w:val="left" w:pos="8730"/>
        </w:tabs>
        <w:rPr>
          <w:rFonts w:eastAsiaTheme="minorHAnsi"/>
          <w:sz w:val="18"/>
          <w:lang w:eastAsia="en-US"/>
        </w:rPr>
      </w:pPr>
      <w:r>
        <w:rPr>
          <w:rFonts w:eastAsiaTheme="minorHAnsi"/>
          <w:sz w:val="18"/>
          <w:lang w:eastAsia="en-US"/>
        </w:rPr>
        <w:tab/>
      </w:r>
    </w:p>
    <w:p w14:paraId="3F9487F5" w14:textId="77777777" w:rsidR="00F4026F" w:rsidRPr="007528AB" w:rsidRDefault="00F4026F" w:rsidP="00F4026F">
      <w:pPr>
        <w:pStyle w:val="NoSpacing"/>
        <w:rPr>
          <w:rFonts w:eastAsiaTheme="minorHAnsi"/>
          <w:sz w:val="18"/>
          <w:lang w:eastAsia="en-US"/>
        </w:rPr>
      </w:pPr>
      <w:r w:rsidRPr="007528AB">
        <w:rPr>
          <w:rFonts w:eastAsiaTheme="minorHAnsi"/>
          <w:sz w:val="18"/>
          <w:lang w:eastAsia="en-US"/>
        </w:rPr>
        <w:t xml:space="preserve">A blackout date is a formal notification that will prevent BSI from scheduling the unannounced audit when your facility is not operating or producing certified product. The blackout dates must fall within the 60 day re-certification window (+/- 30 days of the recertification due date found on your current certificate). </w:t>
      </w:r>
    </w:p>
    <w:p w14:paraId="4030A3C9" w14:textId="77777777" w:rsidR="00F4026F" w:rsidRPr="007528AB" w:rsidRDefault="00F4026F" w:rsidP="00F4026F">
      <w:pPr>
        <w:pStyle w:val="NoSpacing"/>
        <w:rPr>
          <w:rFonts w:eastAsiaTheme="minorHAnsi"/>
          <w:sz w:val="18"/>
          <w:lang w:eastAsia="en-US"/>
        </w:rPr>
      </w:pPr>
    </w:p>
    <w:p w14:paraId="2508316F" w14:textId="77777777" w:rsidR="00F4026F" w:rsidRPr="007528AB" w:rsidRDefault="00F4026F" w:rsidP="00F4026F">
      <w:pPr>
        <w:pStyle w:val="NoSpacing"/>
        <w:rPr>
          <w:rFonts w:eastAsiaTheme="minorHAnsi"/>
          <w:sz w:val="18"/>
          <w:lang w:eastAsia="en-US"/>
        </w:rPr>
      </w:pPr>
      <w:r w:rsidRPr="007528AB">
        <w:rPr>
          <w:rFonts w:eastAsiaTheme="minorHAnsi"/>
          <w:sz w:val="18"/>
          <w:lang w:eastAsia="en-US"/>
        </w:rPr>
        <w:t>Blackout dates are only to be used when a site is not running product due to legitimate business or seasonal reasons. Annual leave is not considered a valid justification for blackout dates.</w:t>
      </w:r>
    </w:p>
    <w:p w14:paraId="465D39E1" w14:textId="77777777" w:rsidR="00F4026F" w:rsidRPr="007528AB" w:rsidRDefault="00F4026F" w:rsidP="00F4026F">
      <w:pPr>
        <w:pStyle w:val="NoSpacing"/>
        <w:rPr>
          <w:rFonts w:eastAsiaTheme="minorHAnsi"/>
          <w:sz w:val="18"/>
          <w:lang w:eastAsia="en-US"/>
        </w:rPr>
      </w:pPr>
    </w:p>
    <w:p w14:paraId="01823C51" w14:textId="4F35A8EA" w:rsidR="00F4026F" w:rsidRPr="007528AB" w:rsidRDefault="00F4026F" w:rsidP="00F4026F">
      <w:pPr>
        <w:pStyle w:val="NoSpacing"/>
        <w:rPr>
          <w:sz w:val="18"/>
        </w:rPr>
      </w:pPr>
      <w:r w:rsidRPr="007528AB">
        <w:rPr>
          <w:sz w:val="18"/>
        </w:rPr>
        <w:t xml:space="preserve">Please note that BSI will never schedule your </w:t>
      </w:r>
      <w:r w:rsidR="0013518F">
        <w:rPr>
          <w:sz w:val="18"/>
        </w:rPr>
        <w:t xml:space="preserve">unannounced </w:t>
      </w:r>
      <w:r w:rsidRPr="007528AB">
        <w:rPr>
          <w:sz w:val="18"/>
        </w:rPr>
        <w:t xml:space="preserve">audit on a weekend or </w:t>
      </w:r>
      <w:r>
        <w:rPr>
          <w:sz w:val="18"/>
        </w:rPr>
        <w:t xml:space="preserve">Nationwide </w:t>
      </w:r>
      <w:r w:rsidRPr="007528AB">
        <w:rPr>
          <w:sz w:val="18"/>
        </w:rPr>
        <w:t>public holiday</w:t>
      </w:r>
      <w:r w:rsidR="0013518F">
        <w:rPr>
          <w:sz w:val="18"/>
        </w:rPr>
        <w:t xml:space="preserve"> </w:t>
      </w:r>
      <w:r w:rsidRPr="007528AB">
        <w:rPr>
          <w:sz w:val="18"/>
        </w:rPr>
        <w:t>however if there is a public holiday specific to your state/</w:t>
      </w:r>
      <w:r w:rsidR="0013518F">
        <w:rPr>
          <w:sz w:val="18"/>
        </w:rPr>
        <w:t>region</w:t>
      </w:r>
      <w:r w:rsidRPr="007528AB">
        <w:rPr>
          <w:sz w:val="18"/>
        </w:rPr>
        <w:t xml:space="preserve"> please ensure to specify this within your blackout dates.</w:t>
      </w:r>
    </w:p>
    <w:p w14:paraId="7C509F27" w14:textId="77777777" w:rsidR="00F4026F" w:rsidRPr="007528AB" w:rsidRDefault="00F4026F" w:rsidP="00F4026F">
      <w:pPr>
        <w:pStyle w:val="NoSpacing"/>
        <w:rPr>
          <w:sz w:val="18"/>
        </w:rPr>
      </w:pPr>
    </w:p>
    <w:p w14:paraId="3BF6900F" w14:textId="77777777" w:rsidR="00F4026F" w:rsidRPr="007528AB" w:rsidRDefault="00F4026F" w:rsidP="00F4026F">
      <w:pPr>
        <w:pStyle w:val="NoSpacing"/>
        <w:rPr>
          <w:sz w:val="18"/>
        </w:rPr>
      </w:pPr>
      <w:r w:rsidRPr="007528AB">
        <w:rPr>
          <w:sz w:val="18"/>
        </w:rPr>
        <w:t xml:space="preserve">If you have no blackout dates, please </w:t>
      </w:r>
      <w:r>
        <w:rPr>
          <w:sz w:val="18"/>
        </w:rPr>
        <w:t>fill in your company information and state ‘no blackout dates’ in the justification section below.</w:t>
      </w:r>
    </w:p>
    <w:p w14:paraId="7D015C3F" w14:textId="77777777" w:rsidR="00F4026F" w:rsidRPr="007528AB" w:rsidRDefault="00F4026F" w:rsidP="00F4026F">
      <w:pPr>
        <w:pStyle w:val="NoSpacing"/>
        <w:rPr>
          <w:sz w:val="18"/>
        </w:rPr>
      </w:pPr>
    </w:p>
    <w:p w14:paraId="639596C3" w14:textId="77777777" w:rsidR="00F4026F" w:rsidRPr="007528AB" w:rsidRDefault="00F4026F" w:rsidP="00F4026F">
      <w:pPr>
        <w:pStyle w:val="NoSpacing"/>
        <w:rPr>
          <w:rFonts w:eastAsiaTheme="minorHAnsi"/>
          <w:sz w:val="18"/>
          <w:lang w:eastAsia="en-US"/>
        </w:rPr>
      </w:pPr>
      <w:r w:rsidRPr="007528AB">
        <w:rPr>
          <w:sz w:val="18"/>
        </w:rPr>
        <w:t>All blackout dates must be submitted with a minimum of 1 month prior to the start of your unannounced audit window, late submissions will not be accepted.</w:t>
      </w:r>
    </w:p>
    <w:p w14:paraId="292E0931" w14:textId="77777777" w:rsidR="00EE573A" w:rsidRPr="00C54D70" w:rsidRDefault="00EE573A" w:rsidP="00EE573A">
      <w:pPr>
        <w:pStyle w:val="NoSpacing"/>
        <w:rPr>
          <w:rFonts w:eastAsiaTheme="minorHAnsi"/>
          <w:sz w:val="14"/>
          <w:lang w:eastAsia="en-US"/>
        </w:rPr>
      </w:pPr>
    </w:p>
    <w:p w14:paraId="66235585" w14:textId="72F5B3A0" w:rsidR="00727C88" w:rsidRPr="007528AB" w:rsidRDefault="00EE573A" w:rsidP="00EE573A">
      <w:pPr>
        <w:pStyle w:val="NoSpacing"/>
        <w:rPr>
          <w:b/>
          <w:color w:val="C00000"/>
          <w:sz w:val="18"/>
          <w:szCs w:val="18"/>
        </w:rPr>
      </w:pPr>
      <w:r w:rsidRPr="007528AB">
        <w:rPr>
          <w:b/>
          <w:color w:val="C00000"/>
          <w:sz w:val="18"/>
          <w:szCs w:val="18"/>
        </w:rPr>
        <w:t>Site</w:t>
      </w:r>
      <w:r w:rsidR="00727C88" w:rsidRPr="007528AB">
        <w:rPr>
          <w:b/>
          <w:color w:val="C00000"/>
          <w:sz w:val="18"/>
          <w:szCs w:val="18"/>
        </w:rPr>
        <w:t xml:space="preserve"> Details</w:t>
      </w:r>
    </w:p>
    <w:tbl>
      <w:tblPr>
        <w:tblStyle w:val="TableGrid"/>
        <w:tblW w:w="9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6832"/>
      </w:tblGrid>
      <w:tr w:rsidR="00425288" w:rsidRPr="007528AB" w14:paraId="5CD32D5D" w14:textId="77777777" w:rsidTr="00F4026F">
        <w:trPr>
          <w:trHeight w:val="281"/>
        </w:trPr>
        <w:tc>
          <w:tcPr>
            <w:tcW w:w="3060" w:type="dxa"/>
            <w:tcBorders>
              <w:top w:val="single" w:sz="12" w:space="0" w:color="C00000"/>
              <w:bottom w:val="single" w:sz="4" w:space="0" w:color="D9D9D9" w:themeColor="background1" w:themeShade="D9"/>
              <w:right w:val="single" w:sz="12" w:space="0" w:color="808080" w:themeColor="background1" w:themeShade="80"/>
            </w:tcBorders>
            <w:shd w:val="clear" w:color="auto" w:fill="F8ECEC"/>
            <w:vAlign w:val="center"/>
          </w:tcPr>
          <w:p w14:paraId="7494BC69" w14:textId="3E5A3B24" w:rsidR="00425288" w:rsidRPr="007528AB" w:rsidRDefault="00F4026F" w:rsidP="007E0D52">
            <w:pPr>
              <w:rPr>
                <w:b/>
                <w:sz w:val="18"/>
                <w:szCs w:val="18"/>
              </w:rPr>
            </w:pPr>
            <w:permStart w:id="1024419664" w:edGrp="everyone" w:colFirst="1" w:colLast="1"/>
            <w:r w:rsidRPr="007528AB">
              <w:rPr>
                <w:b/>
                <w:sz w:val="18"/>
                <w:szCs w:val="18"/>
              </w:rPr>
              <w:t>BSI Client Reference Number</w:t>
            </w:r>
          </w:p>
        </w:tc>
        <w:tc>
          <w:tcPr>
            <w:tcW w:w="6832" w:type="dxa"/>
            <w:tcBorders>
              <w:top w:val="single" w:sz="12" w:space="0" w:color="C00000"/>
              <w:left w:val="single" w:sz="12" w:space="0" w:color="808080" w:themeColor="background1" w:themeShade="80"/>
              <w:bottom w:val="single" w:sz="4" w:space="0" w:color="D9D9D9" w:themeColor="background1" w:themeShade="D9"/>
            </w:tcBorders>
            <w:shd w:val="clear" w:color="auto" w:fill="F8ECEC"/>
            <w:vAlign w:val="center"/>
          </w:tcPr>
          <w:p w14:paraId="50F83341" w14:textId="77B1C16E" w:rsidR="00425288" w:rsidRPr="009C08B4" w:rsidRDefault="00425288" w:rsidP="00A36C28">
            <w:pPr>
              <w:rPr>
                <w:bCs/>
                <w:sz w:val="18"/>
                <w:szCs w:val="18"/>
                <w:highlight w:val="yellow"/>
              </w:rPr>
            </w:pPr>
          </w:p>
        </w:tc>
      </w:tr>
      <w:tr w:rsidR="00727C88" w:rsidRPr="007528AB" w14:paraId="3005CC38" w14:textId="77777777" w:rsidTr="00F4026F">
        <w:trPr>
          <w:trHeight w:val="346"/>
        </w:trPr>
        <w:tc>
          <w:tcPr>
            <w:tcW w:w="3060"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2C802014" w14:textId="77777777" w:rsidR="00727C88" w:rsidRPr="007528AB" w:rsidRDefault="00727C88" w:rsidP="00A53CA0">
            <w:pPr>
              <w:rPr>
                <w:b/>
                <w:sz w:val="18"/>
                <w:szCs w:val="18"/>
              </w:rPr>
            </w:pPr>
            <w:permStart w:id="577984321" w:edGrp="everyone" w:colFirst="1" w:colLast="1"/>
            <w:permEnd w:id="1024419664"/>
            <w:r w:rsidRPr="007528AB">
              <w:rPr>
                <w:b/>
                <w:sz w:val="18"/>
                <w:szCs w:val="18"/>
              </w:rPr>
              <w:t>Company Name</w:t>
            </w:r>
          </w:p>
        </w:tc>
        <w:tc>
          <w:tcPr>
            <w:tcW w:w="6832" w:type="dxa"/>
            <w:tcBorders>
              <w:top w:val="single" w:sz="4" w:space="0" w:color="D9D9D9" w:themeColor="background1" w:themeShade="D9"/>
              <w:left w:val="single" w:sz="12" w:space="0" w:color="808080" w:themeColor="background1" w:themeShade="80"/>
              <w:bottom w:val="single" w:sz="4" w:space="0" w:color="D9D9D9" w:themeColor="background1" w:themeShade="D9"/>
            </w:tcBorders>
            <w:shd w:val="clear" w:color="auto" w:fill="F8ECEC"/>
            <w:vAlign w:val="center"/>
          </w:tcPr>
          <w:p w14:paraId="4A5B6A32" w14:textId="77777777" w:rsidR="00727C88" w:rsidRPr="009C08B4" w:rsidRDefault="00727C88" w:rsidP="00A53CA0">
            <w:pPr>
              <w:rPr>
                <w:bCs/>
                <w:sz w:val="18"/>
                <w:szCs w:val="18"/>
                <w:highlight w:val="yellow"/>
              </w:rPr>
            </w:pPr>
          </w:p>
        </w:tc>
      </w:tr>
      <w:tr w:rsidR="00A87362" w:rsidRPr="007528AB" w14:paraId="3494A050" w14:textId="77777777" w:rsidTr="00F4026F">
        <w:trPr>
          <w:trHeight w:val="346"/>
        </w:trPr>
        <w:tc>
          <w:tcPr>
            <w:tcW w:w="3060"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697841D4" w14:textId="77777777" w:rsidR="00A87362" w:rsidRPr="007528AB" w:rsidRDefault="00A87362" w:rsidP="00A53CA0">
            <w:pPr>
              <w:rPr>
                <w:b/>
                <w:sz w:val="18"/>
                <w:szCs w:val="18"/>
              </w:rPr>
            </w:pPr>
            <w:permStart w:id="611800226" w:edGrp="everyone" w:colFirst="1" w:colLast="1"/>
            <w:permEnd w:id="577984321"/>
            <w:r w:rsidRPr="007528AB">
              <w:rPr>
                <w:b/>
                <w:sz w:val="18"/>
                <w:szCs w:val="18"/>
              </w:rPr>
              <w:t>Site Address</w:t>
            </w:r>
          </w:p>
        </w:tc>
        <w:tc>
          <w:tcPr>
            <w:tcW w:w="6832" w:type="dxa"/>
            <w:tcBorders>
              <w:top w:val="single" w:sz="4" w:space="0" w:color="D9D9D9" w:themeColor="background1" w:themeShade="D9"/>
              <w:left w:val="single" w:sz="12" w:space="0" w:color="808080" w:themeColor="background1" w:themeShade="80"/>
              <w:bottom w:val="single" w:sz="4" w:space="0" w:color="D9D9D9" w:themeColor="background1" w:themeShade="D9"/>
            </w:tcBorders>
            <w:shd w:val="clear" w:color="auto" w:fill="F8ECEC"/>
            <w:vAlign w:val="center"/>
          </w:tcPr>
          <w:p w14:paraId="458258C7" w14:textId="77777777" w:rsidR="00A87362" w:rsidRPr="009C08B4" w:rsidRDefault="00A87362" w:rsidP="00A53CA0">
            <w:pPr>
              <w:rPr>
                <w:bCs/>
                <w:sz w:val="18"/>
                <w:szCs w:val="18"/>
                <w:highlight w:val="yellow"/>
              </w:rPr>
            </w:pPr>
          </w:p>
        </w:tc>
      </w:tr>
      <w:tr w:rsidR="00425288" w:rsidRPr="007528AB" w14:paraId="4EED14A3" w14:textId="77777777" w:rsidTr="00F4026F">
        <w:trPr>
          <w:trHeight w:val="346"/>
        </w:trPr>
        <w:tc>
          <w:tcPr>
            <w:tcW w:w="3060"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44D6E49E" w14:textId="2F39ED24" w:rsidR="00425288" w:rsidRPr="007528AB" w:rsidRDefault="00425288" w:rsidP="00A53CA0">
            <w:pPr>
              <w:rPr>
                <w:b/>
                <w:sz w:val="18"/>
                <w:szCs w:val="18"/>
              </w:rPr>
            </w:pPr>
            <w:permStart w:id="906170560" w:edGrp="everyone" w:colFirst="1" w:colLast="1"/>
            <w:permEnd w:id="611800226"/>
            <w:r w:rsidRPr="007528AB">
              <w:rPr>
                <w:b/>
                <w:sz w:val="18"/>
                <w:szCs w:val="18"/>
              </w:rPr>
              <w:t>Site Contact Name</w:t>
            </w:r>
            <w:r w:rsidR="00F4026F">
              <w:rPr>
                <w:b/>
                <w:sz w:val="18"/>
                <w:szCs w:val="18"/>
              </w:rPr>
              <w:t xml:space="preserve"> &amp; Email</w:t>
            </w:r>
          </w:p>
        </w:tc>
        <w:tc>
          <w:tcPr>
            <w:tcW w:w="6832" w:type="dxa"/>
            <w:tcBorders>
              <w:top w:val="single" w:sz="4" w:space="0" w:color="D9D9D9" w:themeColor="background1" w:themeShade="D9"/>
              <w:left w:val="single" w:sz="12" w:space="0" w:color="808080" w:themeColor="background1" w:themeShade="80"/>
              <w:bottom w:val="single" w:sz="4" w:space="0" w:color="D9D9D9" w:themeColor="background1" w:themeShade="D9"/>
            </w:tcBorders>
            <w:shd w:val="clear" w:color="auto" w:fill="F8ECEC"/>
            <w:vAlign w:val="center"/>
          </w:tcPr>
          <w:p w14:paraId="352105ED" w14:textId="57C218C7" w:rsidR="00425288" w:rsidRPr="009C08B4" w:rsidRDefault="00425288" w:rsidP="00A53CA0">
            <w:pPr>
              <w:rPr>
                <w:bCs/>
                <w:sz w:val="18"/>
                <w:szCs w:val="18"/>
                <w:highlight w:val="yellow"/>
              </w:rPr>
            </w:pPr>
          </w:p>
        </w:tc>
      </w:tr>
      <w:tr w:rsidR="00A87362" w:rsidRPr="007528AB" w14:paraId="5619ABA0" w14:textId="77777777" w:rsidTr="00F4026F">
        <w:trPr>
          <w:trHeight w:val="346"/>
        </w:trPr>
        <w:tc>
          <w:tcPr>
            <w:tcW w:w="3060"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783DA341" w14:textId="7C7233AA" w:rsidR="00A87362" w:rsidRPr="007528AB" w:rsidRDefault="00F4026F" w:rsidP="00A53CA0">
            <w:pPr>
              <w:rPr>
                <w:b/>
                <w:sz w:val="18"/>
                <w:szCs w:val="18"/>
              </w:rPr>
            </w:pPr>
            <w:permStart w:id="681265397" w:edGrp="everyone" w:colFirst="1" w:colLast="1"/>
            <w:permEnd w:id="906170560"/>
            <w:r w:rsidRPr="007528AB">
              <w:rPr>
                <w:b/>
                <w:sz w:val="18"/>
                <w:szCs w:val="18"/>
              </w:rPr>
              <w:t>SQF Cert</w:t>
            </w:r>
            <w:r>
              <w:rPr>
                <w:b/>
                <w:sz w:val="18"/>
                <w:szCs w:val="18"/>
              </w:rPr>
              <w:t>ificate</w:t>
            </w:r>
            <w:r w:rsidRPr="007528AB">
              <w:rPr>
                <w:b/>
                <w:sz w:val="18"/>
                <w:szCs w:val="18"/>
              </w:rPr>
              <w:t xml:space="preserve"> Number</w:t>
            </w:r>
          </w:p>
        </w:tc>
        <w:tc>
          <w:tcPr>
            <w:tcW w:w="6832" w:type="dxa"/>
            <w:tcBorders>
              <w:top w:val="single" w:sz="4" w:space="0" w:color="D9D9D9" w:themeColor="background1" w:themeShade="D9"/>
              <w:left w:val="single" w:sz="12" w:space="0" w:color="808080" w:themeColor="background1" w:themeShade="80"/>
              <w:bottom w:val="single" w:sz="4" w:space="0" w:color="D9D9D9" w:themeColor="background1" w:themeShade="D9"/>
            </w:tcBorders>
            <w:shd w:val="clear" w:color="auto" w:fill="F8ECEC"/>
            <w:vAlign w:val="center"/>
          </w:tcPr>
          <w:p w14:paraId="6FACDFFC" w14:textId="77777777" w:rsidR="00A87362" w:rsidRPr="009C08B4" w:rsidRDefault="00A87362" w:rsidP="00A53CA0">
            <w:pPr>
              <w:rPr>
                <w:bCs/>
                <w:sz w:val="18"/>
                <w:szCs w:val="18"/>
                <w:highlight w:val="yellow"/>
              </w:rPr>
            </w:pPr>
          </w:p>
        </w:tc>
      </w:tr>
      <w:tr w:rsidR="00425288" w:rsidRPr="007528AB" w14:paraId="5B660C17" w14:textId="77777777" w:rsidTr="00F4026F">
        <w:trPr>
          <w:trHeight w:val="346"/>
        </w:trPr>
        <w:tc>
          <w:tcPr>
            <w:tcW w:w="3060"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23BD05E7" w14:textId="0D887CF5" w:rsidR="00425288" w:rsidRPr="007528AB" w:rsidRDefault="00F4026F" w:rsidP="00A53CA0">
            <w:pPr>
              <w:rPr>
                <w:b/>
                <w:sz w:val="18"/>
                <w:szCs w:val="18"/>
              </w:rPr>
            </w:pPr>
            <w:permStart w:id="1288530642" w:edGrp="everyone" w:colFirst="1" w:colLast="1"/>
            <w:permEnd w:id="681265397"/>
            <w:r w:rsidRPr="007528AB">
              <w:rPr>
                <w:b/>
                <w:sz w:val="18"/>
                <w:szCs w:val="18"/>
              </w:rPr>
              <w:t xml:space="preserve">SQF </w:t>
            </w:r>
            <w:r>
              <w:rPr>
                <w:b/>
                <w:sz w:val="18"/>
                <w:szCs w:val="18"/>
              </w:rPr>
              <w:t>Re-audit Due Date</w:t>
            </w:r>
          </w:p>
        </w:tc>
        <w:tc>
          <w:tcPr>
            <w:tcW w:w="6832" w:type="dxa"/>
            <w:tcBorders>
              <w:top w:val="single" w:sz="4" w:space="0" w:color="D9D9D9" w:themeColor="background1" w:themeShade="D9"/>
              <w:left w:val="single" w:sz="12" w:space="0" w:color="808080" w:themeColor="background1" w:themeShade="80"/>
              <w:bottom w:val="single" w:sz="4" w:space="0" w:color="D9D9D9" w:themeColor="background1" w:themeShade="D9"/>
            </w:tcBorders>
            <w:shd w:val="clear" w:color="auto" w:fill="F8ECEC"/>
            <w:vAlign w:val="center"/>
          </w:tcPr>
          <w:p w14:paraId="25983640" w14:textId="77777777" w:rsidR="00425288" w:rsidRPr="009C08B4" w:rsidRDefault="00425288" w:rsidP="00A53CA0">
            <w:pPr>
              <w:rPr>
                <w:bCs/>
                <w:sz w:val="18"/>
                <w:szCs w:val="18"/>
                <w:highlight w:val="yellow"/>
              </w:rPr>
            </w:pPr>
          </w:p>
        </w:tc>
      </w:tr>
      <w:permEnd w:id="1288530642"/>
    </w:tbl>
    <w:p w14:paraId="117E7D14" w14:textId="2865484E" w:rsidR="00390B76" w:rsidRPr="007528AB" w:rsidRDefault="00390B76" w:rsidP="00E63D0A">
      <w:pPr>
        <w:pStyle w:val="NoSpacing"/>
        <w:rPr>
          <w:b/>
          <w:color w:val="C00000"/>
          <w:sz w:val="18"/>
          <w:szCs w:val="18"/>
        </w:rPr>
      </w:pPr>
    </w:p>
    <w:tbl>
      <w:tblPr>
        <w:tblStyle w:val="TableGrid"/>
        <w:tblW w:w="9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127"/>
        <w:gridCol w:w="7198"/>
      </w:tblGrid>
      <w:tr w:rsidR="00425288" w:rsidRPr="007528AB" w14:paraId="5E5186D5" w14:textId="77777777" w:rsidTr="00F4026F">
        <w:trPr>
          <w:trHeight w:val="317"/>
        </w:trPr>
        <w:tc>
          <w:tcPr>
            <w:tcW w:w="567" w:type="dxa"/>
            <w:tcBorders>
              <w:top w:val="single" w:sz="12" w:space="0" w:color="C00000"/>
              <w:bottom w:val="single" w:sz="4" w:space="0" w:color="D9D9D9" w:themeColor="background1" w:themeShade="D9"/>
              <w:right w:val="single" w:sz="12" w:space="0" w:color="808080" w:themeColor="background1" w:themeShade="80"/>
            </w:tcBorders>
            <w:shd w:val="clear" w:color="auto" w:fill="F8ECEC"/>
            <w:vAlign w:val="center"/>
          </w:tcPr>
          <w:p w14:paraId="09C93125" w14:textId="77777777" w:rsidR="00425288" w:rsidRPr="00425288" w:rsidRDefault="00425288" w:rsidP="009B5B66">
            <w:pPr>
              <w:rPr>
                <w:b/>
                <w:bCs/>
                <w:color w:val="000000" w:themeColor="text1"/>
                <w:sz w:val="18"/>
                <w:szCs w:val="18"/>
              </w:rPr>
            </w:pPr>
          </w:p>
        </w:tc>
        <w:tc>
          <w:tcPr>
            <w:tcW w:w="2127" w:type="dxa"/>
            <w:tcBorders>
              <w:top w:val="single" w:sz="12" w:space="0" w:color="C00000"/>
              <w:bottom w:val="single" w:sz="4" w:space="0" w:color="D9D9D9" w:themeColor="background1" w:themeShade="D9"/>
              <w:right w:val="single" w:sz="12" w:space="0" w:color="808080" w:themeColor="background1" w:themeShade="80"/>
            </w:tcBorders>
            <w:shd w:val="clear" w:color="auto" w:fill="F8ECEC"/>
            <w:vAlign w:val="center"/>
          </w:tcPr>
          <w:p w14:paraId="066F02B4" w14:textId="5A66DBE8" w:rsidR="00425288" w:rsidRPr="00425288" w:rsidRDefault="00425288" w:rsidP="009B5B66">
            <w:pPr>
              <w:rPr>
                <w:color w:val="C00000"/>
                <w:sz w:val="18"/>
                <w:szCs w:val="18"/>
              </w:rPr>
            </w:pPr>
            <w:r w:rsidRPr="00425288">
              <w:rPr>
                <w:b/>
                <w:color w:val="C00000"/>
                <w:sz w:val="18"/>
                <w:szCs w:val="18"/>
              </w:rPr>
              <w:t>Blackout Date</w:t>
            </w:r>
          </w:p>
        </w:tc>
        <w:tc>
          <w:tcPr>
            <w:tcW w:w="7198" w:type="dxa"/>
            <w:tcBorders>
              <w:top w:val="single" w:sz="12" w:space="0" w:color="C00000"/>
              <w:left w:val="single" w:sz="12" w:space="0" w:color="808080" w:themeColor="background1" w:themeShade="80"/>
              <w:bottom w:val="single" w:sz="4" w:space="0" w:color="D9D9D9" w:themeColor="background1" w:themeShade="D9"/>
            </w:tcBorders>
            <w:shd w:val="clear" w:color="auto" w:fill="F8ECEC"/>
            <w:vAlign w:val="center"/>
          </w:tcPr>
          <w:p w14:paraId="6BC777F3" w14:textId="178019AA" w:rsidR="00425288" w:rsidRPr="00425288" w:rsidRDefault="00425288" w:rsidP="009B5B66">
            <w:pPr>
              <w:rPr>
                <w:color w:val="C00000"/>
                <w:sz w:val="18"/>
                <w:szCs w:val="18"/>
                <w:highlight w:val="yellow"/>
              </w:rPr>
            </w:pPr>
            <w:r w:rsidRPr="00425288">
              <w:rPr>
                <w:b/>
                <w:color w:val="C00000"/>
                <w:sz w:val="18"/>
                <w:szCs w:val="18"/>
              </w:rPr>
              <w:t>Justification</w:t>
            </w:r>
          </w:p>
        </w:tc>
      </w:tr>
      <w:tr w:rsidR="00425288" w:rsidRPr="007528AB" w14:paraId="7DB42FFD" w14:textId="77777777" w:rsidTr="00F4026F">
        <w:trPr>
          <w:trHeight w:val="317"/>
        </w:trPr>
        <w:tc>
          <w:tcPr>
            <w:tcW w:w="567" w:type="dxa"/>
            <w:tcBorders>
              <w:top w:val="single" w:sz="12" w:space="0" w:color="C00000"/>
              <w:bottom w:val="single" w:sz="4" w:space="0" w:color="D9D9D9" w:themeColor="background1" w:themeShade="D9"/>
              <w:right w:val="single" w:sz="12" w:space="0" w:color="808080" w:themeColor="background1" w:themeShade="80"/>
            </w:tcBorders>
            <w:shd w:val="clear" w:color="auto" w:fill="F8ECEC"/>
            <w:vAlign w:val="center"/>
          </w:tcPr>
          <w:p w14:paraId="6D36A7BF" w14:textId="0D6E5D45" w:rsidR="00425288" w:rsidRPr="00425288" w:rsidRDefault="00425288" w:rsidP="009B5B66">
            <w:pPr>
              <w:rPr>
                <w:b/>
                <w:bCs/>
                <w:color w:val="000000" w:themeColor="text1"/>
                <w:sz w:val="18"/>
                <w:szCs w:val="18"/>
              </w:rPr>
            </w:pPr>
            <w:permStart w:id="1865428076" w:edGrp="everyone" w:colFirst="1" w:colLast="1"/>
            <w:permStart w:id="816994621" w:edGrp="everyone" w:colFirst="2" w:colLast="2"/>
            <w:r w:rsidRPr="00425288">
              <w:rPr>
                <w:b/>
                <w:bCs/>
                <w:color w:val="000000" w:themeColor="text1"/>
                <w:sz w:val="18"/>
                <w:szCs w:val="18"/>
              </w:rPr>
              <w:t>1</w:t>
            </w:r>
          </w:p>
        </w:tc>
        <w:tc>
          <w:tcPr>
            <w:tcW w:w="2127" w:type="dxa"/>
            <w:tcBorders>
              <w:top w:val="single" w:sz="12" w:space="0" w:color="C00000"/>
              <w:bottom w:val="single" w:sz="4" w:space="0" w:color="D9D9D9" w:themeColor="background1" w:themeShade="D9"/>
              <w:right w:val="single" w:sz="12" w:space="0" w:color="808080" w:themeColor="background1" w:themeShade="80"/>
            </w:tcBorders>
            <w:shd w:val="clear" w:color="auto" w:fill="F8ECEC"/>
            <w:vAlign w:val="center"/>
          </w:tcPr>
          <w:p w14:paraId="3C911DD7" w14:textId="1E7442E2" w:rsidR="00425288" w:rsidRPr="009C08B4" w:rsidRDefault="00425288" w:rsidP="009B5B66">
            <w:pPr>
              <w:rPr>
                <w:color w:val="000000" w:themeColor="text1"/>
                <w:sz w:val="18"/>
                <w:szCs w:val="18"/>
              </w:rPr>
            </w:pPr>
          </w:p>
        </w:tc>
        <w:tc>
          <w:tcPr>
            <w:tcW w:w="7198" w:type="dxa"/>
            <w:tcBorders>
              <w:top w:val="single" w:sz="12" w:space="0" w:color="C00000"/>
              <w:left w:val="single" w:sz="12" w:space="0" w:color="808080" w:themeColor="background1" w:themeShade="80"/>
              <w:bottom w:val="single" w:sz="4" w:space="0" w:color="D9D9D9" w:themeColor="background1" w:themeShade="D9"/>
            </w:tcBorders>
            <w:shd w:val="clear" w:color="auto" w:fill="F8ECEC"/>
            <w:vAlign w:val="center"/>
          </w:tcPr>
          <w:p w14:paraId="26329613" w14:textId="77777777" w:rsidR="00425288" w:rsidRPr="009C08B4" w:rsidRDefault="00425288" w:rsidP="009B5B66">
            <w:pPr>
              <w:rPr>
                <w:color w:val="000000" w:themeColor="text1"/>
                <w:sz w:val="18"/>
                <w:szCs w:val="18"/>
                <w:highlight w:val="yellow"/>
              </w:rPr>
            </w:pPr>
          </w:p>
        </w:tc>
      </w:tr>
      <w:tr w:rsidR="00425288" w:rsidRPr="007528AB" w14:paraId="04657D4A" w14:textId="77777777" w:rsidTr="00F4026F">
        <w:trPr>
          <w:trHeight w:val="346"/>
        </w:trPr>
        <w:tc>
          <w:tcPr>
            <w:tcW w:w="567"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64E62581" w14:textId="5DFCE539" w:rsidR="00425288" w:rsidRPr="00425288" w:rsidRDefault="00425288" w:rsidP="009B5B66">
            <w:pPr>
              <w:rPr>
                <w:b/>
                <w:bCs/>
                <w:color w:val="000000" w:themeColor="text1"/>
                <w:sz w:val="18"/>
                <w:szCs w:val="18"/>
              </w:rPr>
            </w:pPr>
            <w:permStart w:id="1217879244" w:edGrp="everyone" w:colFirst="1" w:colLast="1"/>
            <w:permStart w:id="1312431280" w:edGrp="everyone" w:colFirst="2" w:colLast="2"/>
            <w:permEnd w:id="1865428076"/>
            <w:permEnd w:id="816994621"/>
            <w:r w:rsidRPr="00425288">
              <w:rPr>
                <w:b/>
                <w:bCs/>
                <w:color w:val="000000" w:themeColor="text1"/>
                <w:sz w:val="18"/>
                <w:szCs w:val="18"/>
              </w:rPr>
              <w:t>2</w:t>
            </w:r>
          </w:p>
        </w:tc>
        <w:tc>
          <w:tcPr>
            <w:tcW w:w="2127"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04A1FBFE" w14:textId="69A4733F" w:rsidR="00425288" w:rsidRPr="009C08B4" w:rsidRDefault="00425288" w:rsidP="009B5B66">
            <w:pPr>
              <w:rPr>
                <w:color w:val="000000" w:themeColor="text1"/>
                <w:sz w:val="18"/>
                <w:szCs w:val="18"/>
              </w:rPr>
            </w:pPr>
          </w:p>
        </w:tc>
        <w:tc>
          <w:tcPr>
            <w:tcW w:w="7198" w:type="dxa"/>
            <w:tcBorders>
              <w:top w:val="single" w:sz="4" w:space="0" w:color="D9D9D9" w:themeColor="background1" w:themeShade="D9"/>
              <w:left w:val="single" w:sz="12" w:space="0" w:color="808080" w:themeColor="background1" w:themeShade="80"/>
              <w:bottom w:val="single" w:sz="4" w:space="0" w:color="D9D9D9" w:themeColor="background1" w:themeShade="D9"/>
            </w:tcBorders>
            <w:shd w:val="clear" w:color="auto" w:fill="F8ECEC"/>
            <w:vAlign w:val="center"/>
          </w:tcPr>
          <w:p w14:paraId="554CF525" w14:textId="77777777" w:rsidR="00425288" w:rsidRPr="009C08B4" w:rsidRDefault="00425288" w:rsidP="009B5B66">
            <w:pPr>
              <w:rPr>
                <w:color w:val="000000" w:themeColor="text1"/>
                <w:sz w:val="18"/>
                <w:szCs w:val="18"/>
                <w:highlight w:val="yellow"/>
              </w:rPr>
            </w:pPr>
          </w:p>
        </w:tc>
      </w:tr>
      <w:tr w:rsidR="00425288" w:rsidRPr="007528AB" w14:paraId="45ECA941" w14:textId="77777777" w:rsidTr="00F4026F">
        <w:trPr>
          <w:trHeight w:val="346"/>
        </w:trPr>
        <w:tc>
          <w:tcPr>
            <w:tcW w:w="567"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0B2F26C3" w14:textId="49F2AEA6" w:rsidR="00425288" w:rsidRPr="00425288" w:rsidRDefault="00425288" w:rsidP="009B5B66">
            <w:pPr>
              <w:rPr>
                <w:b/>
                <w:bCs/>
                <w:color w:val="000000" w:themeColor="text1"/>
                <w:sz w:val="18"/>
                <w:szCs w:val="18"/>
              </w:rPr>
            </w:pPr>
            <w:permStart w:id="2026788862" w:edGrp="everyone" w:colFirst="1" w:colLast="1"/>
            <w:permStart w:id="359681025" w:edGrp="everyone" w:colFirst="2" w:colLast="2"/>
            <w:permEnd w:id="1217879244"/>
            <w:permEnd w:id="1312431280"/>
            <w:r w:rsidRPr="00425288">
              <w:rPr>
                <w:b/>
                <w:bCs/>
                <w:color w:val="000000" w:themeColor="text1"/>
                <w:sz w:val="18"/>
                <w:szCs w:val="18"/>
              </w:rPr>
              <w:t>3</w:t>
            </w:r>
          </w:p>
        </w:tc>
        <w:tc>
          <w:tcPr>
            <w:tcW w:w="2127"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44842220" w14:textId="31B86CB5" w:rsidR="00425288" w:rsidRPr="009C08B4" w:rsidRDefault="00425288" w:rsidP="009B5B66">
            <w:pPr>
              <w:rPr>
                <w:color w:val="000000" w:themeColor="text1"/>
                <w:sz w:val="18"/>
                <w:szCs w:val="18"/>
              </w:rPr>
            </w:pPr>
          </w:p>
        </w:tc>
        <w:tc>
          <w:tcPr>
            <w:tcW w:w="7198" w:type="dxa"/>
            <w:tcBorders>
              <w:top w:val="single" w:sz="4" w:space="0" w:color="D9D9D9" w:themeColor="background1" w:themeShade="D9"/>
              <w:left w:val="single" w:sz="12" w:space="0" w:color="808080" w:themeColor="background1" w:themeShade="80"/>
              <w:bottom w:val="single" w:sz="4" w:space="0" w:color="D9D9D9" w:themeColor="background1" w:themeShade="D9"/>
            </w:tcBorders>
            <w:shd w:val="clear" w:color="auto" w:fill="F8ECEC"/>
            <w:vAlign w:val="center"/>
          </w:tcPr>
          <w:p w14:paraId="1C1DFFD7" w14:textId="77777777" w:rsidR="00425288" w:rsidRPr="009C08B4" w:rsidRDefault="00425288" w:rsidP="009B5B66">
            <w:pPr>
              <w:rPr>
                <w:color w:val="000000" w:themeColor="text1"/>
                <w:sz w:val="18"/>
                <w:szCs w:val="18"/>
                <w:highlight w:val="yellow"/>
              </w:rPr>
            </w:pPr>
          </w:p>
        </w:tc>
      </w:tr>
      <w:tr w:rsidR="00425288" w:rsidRPr="007528AB" w14:paraId="1A1EF4B3" w14:textId="77777777" w:rsidTr="00F4026F">
        <w:trPr>
          <w:trHeight w:val="346"/>
        </w:trPr>
        <w:tc>
          <w:tcPr>
            <w:tcW w:w="567"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414CC648" w14:textId="7E22E234" w:rsidR="00425288" w:rsidRPr="00425288" w:rsidRDefault="00425288" w:rsidP="009B5B66">
            <w:pPr>
              <w:rPr>
                <w:b/>
                <w:bCs/>
                <w:color w:val="000000" w:themeColor="text1"/>
                <w:sz w:val="18"/>
                <w:szCs w:val="18"/>
              </w:rPr>
            </w:pPr>
            <w:permStart w:id="1317086645" w:edGrp="everyone" w:colFirst="1" w:colLast="1"/>
            <w:permStart w:id="1127839453" w:edGrp="everyone" w:colFirst="2" w:colLast="2"/>
            <w:permEnd w:id="2026788862"/>
            <w:permEnd w:id="359681025"/>
            <w:r w:rsidRPr="00425288">
              <w:rPr>
                <w:b/>
                <w:bCs/>
                <w:color w:val="000000" w:themeColor="text1"/>
                <w:sz w:val="18"/>
                <w:szCs w:val="18"/>
              </w:rPr>
              <w:t>4</w:t>
            </w:r>
          </w:p>
        </w:tc>
        <w:tc>
          <w:tcPr>
            <w:tcW w:w="2127"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23260DC3" w14:textId="19893F44" w:rsidR="00425288" w:rsidRPr="009C08B4" w:rsidRDefault="00425288" w:rsidP="009B5B66">
            <w:pPr>
              <w:rPr>
                <w:color w:val="000000" w:themeColor="text1"/>
                <w:sz w:val="18"/>
                <w:szCs w:val="18"/>
              </w:rPr>
            </w:pPr>
          </w:p>
        </w:tc>
        <w:tc>
          <w:tcPr>
            <w:tcW w:w="7198" w:type="dxa"/>
            <w:tcBorders>
              <w:top w:val="single" w:sz="4" w:space="0" w:color="D9D9D9" w:themeColor="background1" w:themeShade="D9"/>
              <w:left w:val="single" w:sz="12" w:space="0" w:color="808080" w:themeColor="background1" w:themeShade="80"/>
              <w:bottom w:val="single" w:sz="4" w:space="0" w:color="D9D9D9" w:themeColor="background1" w:themeShade="D9"/>
            </w:tcBorders>
            <w:shd w:val="clear" w:color="auto" w:fill="F8ECEC"/>
            <w:vAlign w:val="center"/>
          </w:tcPr>
          <w:p w14:paraId="05EAC1F1" w14:textId="77777777" w:rsidR="00425288" w:rsidRPr="009C08B4" w:rsidRDefault="00425288" w:rsidP="009B5B66">
            <w:pPr>
              <w:rPr>
                <w:color w:val="000000" w:themeColor="text1"/>
                <w:sz w:val="18"/>
                <w:szCs w:val="18"/>
                <w:highlight w:val="yellow"/>
              </w:rPr>
            </w:pPr>
          </w:p>
        </w:tc>
      </w:tr>
      <w:tr w:rsidR="00425288" w:rsidRPr="007528AB" w14:paraId="2C0A3BC9" w14:textId="77777777" w:rsidTr="00F4026F">
        <w:trPr>
          <w:trHeight w:val="364"/>
        </w:trPr>
        <w:tc>
          <w:tcPr>
            <w:tcW w:w="567"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4C14D9E2" w14:textId="1B4CE52C" w:rsidR="00425288" w:rsidRPr="00425288" w:rsidRDefault="00425288" w:rsidP="009B5B66">
            <w:pPr>
              <w:rPr>
                <w:b/>
                <w:bCs/>
                <w:color w:val="000000" w:themeColor="text1"/>
                <w:sz w:val="18"/>
                <w:szCs w:val="18"/>
              </w:rPr>
            </w:pPr>
            <w:permStart w:id="920261240" w:edGrp="everyone" w:colFirst="1" w:colLast="1"/>
            <w:permStart w:id="1852209316" w:edGrp="everyone" w:colFirst="2" w:colLast="2"/>
            <w:permEnd w:id="1317086645"/>
            <w:permEnd w:id="1127839453"/>
            <w:r w:rsidRPr="00425288">
              <w:rPr>
                <w:b/>
                <w:bCs/>
                <w:color w:val="000000" w:themeColor="text1"/>
                <w:sz w:val="18"/>
                <w:szCs w:val="18"/>
              </w:rPr>
              <w:t>5</w:t>
            </w:r>
          </w:p>
        </w:tc>
        <w:tc>
          <w:tcPr>
            <w:tcW w:w="2127"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309E28B5" w14:textId="5E2EFFB6" w:rsidR="00425288" w:rsidRPr="009C08B4" w:rsidRDefault="00425288" w:rsidP="009B5B66">
            <w:pPr>
              <w:rPr>
                <w:color w:val="000000" w:themeColor="text1"/>
                <w:sz w:val="18"/>
                <w:szCs w:val="18"/>
              </w:rPr>
            </w:pPr>
          </w:p>
        </w:tc>
        <w:tc>
          <w:tcPr>
            <w:tcW w:w="7198" w:type="dxa"/>
            <w:tcBorders>
              <w:top w:val="single" w:sz="4" w:space="0" w:color="D9D9D9" w:themeColor="background1" w:themeShade="D9"/>
              <w:left w:val="single" w:sz="12" w:space="0" w:color="808080" w:themeColor="background1" w:themeShade="80"/>
              <w:bottom w:val="single" w:sz="4" w:space="0" w:color="D9D9D9" w:themeColor="background1" w:themeShade="D9"/>
            </w:tcBorders>
            <w:shd w:val="clear" w:color="auto" w:fill="F8ECEC"/>
            <w:vAlign w:val="center"/>
          </w:tcPr>
          <w:p w14:paraId="3E8C6BA4" w14:textId="77777777" w:rsidR="00425288" w:rsidRPr="009C08B4" w:rsidRDefault="00425288" w:rsidP="009B5B66">
            <w:pPr>
              <w:rPr>
                <w:color w:val="000000" w:themeColor="text1"/>
                <w:sz w:val="18"/>
                <w:szCs w:val="18"/>
                <w:highlight w:val="yellow"/>
              </w:rPr>
            </w:pPr>
          </w:p>
        </w:tc>
      </w:tr>
      <w:tr w:rsidR="00425288" w:rsidRPr="007528AB" w14:paraId="6217C4AD" w14:textId="77777777" w:rsidTr="00F4026F">
        <w:trPr>
          <w:trHeight w:val="346"/>
        </w:trPr>
        <w:tc>
          <w:tcPr>
            <w:tcW w:w="567"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78E4A537" w14:textId="70007B42" w:rsidR="00425288" w:rsidRPr="00425288" w:rsidRDefault="00425288" w:rsidP="009B5B66">
            <w:pPr>
              <w:rPr>
                <w:b/>
                <w:bCs/>
                <w:color w:val="000000" w:themeColor="text1"/>
                <w:sz w:val="18"/>
                <w:szCs w:val="18"/>
              </w:rPr>
            </w:pPr>
            <w:permStart w:id="518456907" w:edGrp="everyone" w:colFirst="1" w:colLast="1"/>
            <w:permStart w:id="1252144116" w:edGrp="everyone" w:colFirst="2" w:colLast="2"/>
            <w:permEnd w:id="920261240"/>
            <w:permEnd w:id="1852209316"/>
            <w:r w:rsidRPr="00425288">
              <w:rPr>
                <w:b/>
                <w:bCs/>
                <w:color w:val="000000" w:themeColor="text1"/>
                <w:sz w:val="18"/>
                <w:szCs w:val="18"/>
              </w:rPr>
              <w:t>6</w:t>
            </w:r>
          </w:p>
        </w:tc>
        <w:tc>
          <w:tcPr>
            <w:tcW w:w="2127"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1FA45341" w14:textId="4D8816EF" w:rsidR="00425288" w:rsidRPr="009C08B4" w:rsidRDefault="00425288" w:rsidP="009B5B66">
            <w:pPr>
              <w:rPr>
                <w:color w:val="000000" w:themeColor="text1"/>
                <w:sz w:val="18"/>
                <w:szCs w:val="18"/>
              </w:rPr>
            </w:pPr>
          </w:p>
        </w:tc>
        <w:tc>
          <w:tcPr>
            <w:tcW w:w="7198" w:type="dxa"/>
            <w:tcBorders>
              <w:top w:val="single" w:sz="4" w:space="0" w:color="D9D9D9" w:themeColor="background1" w:themeShade="D9"/>
              <w:left w:val="single" w:sz="12" w:space="0" w:color="808080" w:themeColor="background1" w:themeShade="80"/>
              <w:bottom w:val="single" w:sz="4" w:space="0" w:color="D9D9D9" w:themeColor="background1" w:themeShade="D9"/>
            </w:tcBorders>
            <w:shd w:val="clear" w:color="auto" w:fill="F8ECEC"/>
            <w:vAlign w:val="center"/>
          </w:tcPr>
          <w:p w14:paraId="7E1AB828" w14:textId="77777777" w:rsidR="00425288" w:rsidRPr="009C08B4" w:rsidRDefault="00425288" w:rsidP="009B5B66">
            <w:pPr>
              <w:rPr>
                <w:color w:val="000000" w:themeColor="text1"/>
                <w:sz w:val="18"/>
                <w:szCs w:val="18"/>
                <w:highlight w:val="yellow"/>
              </w:rPr>
            </w:pPr>
          </w:p>
        </w:tc>
      </w:tr>
      <w:tr w:rsidR="00425288" w:rsidRPr="007528AB" w14:paraId="6F10A02F" w14:textId="77777777" w:rsidTr="00F4026F">
        <w:trPr>
          <w:trHeight w:val="346"/>
        </w:trPr>
        <w:tc>
          <w:tcPr>
            <w:tcW w:w="567"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41156A05" w14:textId="5D858E9B" w:rsidR="00425288" w:rsidRPr="00425288" w:rsidRDefault="00425288" w:rsidP="009B5B66">
            <w:pPr>
              <w:rPr>
                <w:b/>
                <w:bCs/>
                <w:color w:val="000000" w:themeColor="text1"/>
                <w:sz w:val="18"/>
                <w:szCs w:val="18"/>
              </w:rPr>
            </w:pPr>
            <w:permStart w:id="712273567" w:edGrp="everyone" w:colFirst="1" w:colLast="1"/>
            <w:permStart w:id="768298336" w:edGrp="everyone" w:colFirst="2" w:colLast="2"/>
            <w:permEnd w:id="518456907"/>
            <w:permEnd w:id="1252144116"/>
            <w:r w:rsidRPr="00425288">
              <w:rPr>
                <w:b/>
                <w:bCs/>
                <w:color w:val="000000" w:themeColor="text1"/>
                <w:sz w:val="18"/>
                <w:szCs w:val="18"/>
              </w:rPr>
              <w:t>7</w:t>
            </w:r>
          </w:p>
        </w:tc>
        <w:tc>
          <w:tcPr>
            <w:tcW w:w="2127"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44E0FB49" w14:textId="6E5B5694" w:rsidR="00425288" w:rsidRPr="009C08B4" w:rsidRDefault="00425288" w:rsidP="009B5B66">
            <w:pPr>
              <w:rPr>
                <w:color w:val="000000" w:themeColor="text1"/>
                <w:sz w:val="18"/>
                <w:szCs w:val="18"/>
              </w:rPr>
            </w:pPr>
          </w:p>
        </w:tc>
        <w:tc>
          <w:tcPr>
            <w:tcW w:w="7198" w:type="dxa"/>
            <w:tcBorders>
              <w:top w:val="single" w:sz="4" w:space="0" w:color="D9D9D9" w:themeColor="background1" w:themeShade="D9"/>
              <w:left w:val="single" w:sz="12" w:space="0" w:color="808080" w:themeColor="background1" w:themeShade="80"/>
              <w:bottom w:val="single" w:sz="4" w:space="0" w:color="D9D9D9" w:themeColor="background1" w:themeShade="D9"/>
            </w:tcBorders>
            <w:shd w:val="clear" w:color="auto" w:fill="F8ECEC"/>
            <w:vAlign w:val="center"/>
          </w:tcPr>
          <w:p w14:paraId="06150294" w14:textId="77777777" w:rsidR="00425288" w:rsidRPr="009C08B4" w:rsidRDefault="00425288" w:rsidP="009B5B66">
            <w:pPr>
              <w:rPr>
                <w:color w:val="000000" w:themeColor="text1"/>
                <w:sz w:val="18"/>
                <w:szCs w:val="18"/>
                <w:highlight w:val="yellow"/>
              </w:rPr>
            </w:pPr>
          </w:p>
        </w:tc>
      </w:tr>
      <w:tr w:rsidR="00425288" w:rsidRPr="007528AB" w14:paraId="308F6145" w14:textId="77777777" w:rsidTr="00F4026F">
        <w:trPr>
          <w:trHeight w:val="346"/>
        </w:trPr>
        <w:tc>
          <w:tcPr>
            <w:tcW w:w="567"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5D0D3C65" w14:textId="67BCC56B" w:rsidR="00425288" w:rsidRPr="00425288" w:rsidRDefault="00425288" w:rsidP="009B5B66">
            <w:pPr>
              <w:rPr>
                <w:b/>
                <w:bCs/>
                <w:color w:val="000000" w:themeColor="text1"/>
                <w:sz w:val="18"/>
                <w:szCs w:val="18"/>
              </w:rPr>
            </w:pPr>
            <w:permStart w:id="707266631" w:edGrp="everyone" w:colFirst="1" w:colLast="1"/>
            <w:permStart w:id="1875605341" w:edGrp="everyone" w:colFirst="2" w:colLast="2"/>
            <w:permEnd w:id="712273567"/>
            <w:permEnd w:id="768298336"/>
            <w:r w:rsidRPr="00425288">
              <w:rPr>
                <w:b/>
                <w:bCs/>
                <w:color w:val="000000" w:themeColor="text1"/>
                <w:sz w:val="18"/>
                <w:szCs w:val="18"/>
              </w:rPr>
              <w:t>8</w:t>
            </w:r>
          </w:p>
        </w:tc>
        <w:tc>
          <w:tcPr>
            <w:tcW w:w="2127"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6BDE22A8" w14:textId="604BF545" w:rsidR="00425288" w:rsidRPr="009C08B4" w:rsidRDefault="00425288" w:rsidP="009B5B66">
            <w:pPr>
              <w:rPr>
                <w:color w:val="000000" w:themeColor="text1"/>
                <w:sz w:val="18"/>
                <w:szCs w:val="18"/>
              </w:rPr>
            </w:pPr>
          </w:p>
        </w:tc>
        <w:tc>
          <w:tcPr>
            <w:tcW w:w="7198" w:type="dxa"/>
            <w:tcBorders>
              <w:top w:val="single" w:sz="4" w:space="0" w:color="D9D9D9" w:themeColor="background1" w:themeShade="D9"/>
              <w:left w:val="single" w:sz="12" w:space="0" w:color="808080" w:themeColor="background1" w:themeShade="80"/>
              <w:bottom w:val="single" w:sz="4" w:space="0" w:color="D9D9D9" w:themeColor="background1" w:themeShade="D9"/>
            </w:tcBorders>
            <w:shd w:val="clear" w:color="auto" w:fill="F8ECEC"/>
            <w:vAlign w:val="center"/>
          </w:tcPr>
          <w:p w14:paraId="43E48356" w14:textId="77777777" w:rsidR="00425288" w:rsidRPr="009C08B4" w:rsidRDefault="00425288" w:rsidP="009B5B66">
            <w:pPr>
              <w:rPr>
                <w:color w:val="000000" w:themeColor="text1"/>
                <w:sz w:val="18"/>
                <w:szCs w:val="18"/>
                <w:highlight w:val="yellow"/>
              </w:rPr>
            </w:pPr>
          </w:p>
        </w:tc>
      </w:tr>
      <w:tr w:rsidR="00425288" w:rsidRPr="007528AB" w14:paraId="50706BB2" w14:textId="77777777" w:rsidTr="00F4026F">
        <w:trPr>
          <w:trHeight w:val="346"/>
        </w:trPr>
        <w:tc>
          <w:tcPr>
            <w:tcW w:w="567"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178A7DAE" w14:textId="4FEE9667" w:rsidR="00425288" w:rsidRPr="00425288" w:rsidRDefault="00425288" w:rsidP="009B5B66">
            <w:pPr>
              <w:rPr>
                <w:b/>
                <w:bCs/>
                <w:color w:val="000000" w:themeColor="text1"/>
                <w:sz w:val="18"/>
                <w:szCs w:val="18"/>
              </w:rPr>
            </w:pPr>
            <w:permStart w:id="1304591897" w:edGrp="everyone" w:colFirst="1" w:colLast="1"/>
            <w:permStart w:id="1661945986" w:edGrp="everyone" w:colFirst="2" w:colLast="2"/>
            <w:permEnd w:id="707266631"/>
            <w:permEnd w:id="1875605341"/>
            <w:r w:rsidRPr="00425288">
              <w:rPr>
                <w:b/>
                <w:bCs/>
                <w:color w:val="000000" w:themeColor="text1"/>
                <w:sz w:val="18"/>
                <w:szCs w:val="18"/>
              </w:rPr>
              <w:t>9</w:t>
            </w:r>
          </w:p>
        </w:tc>
        <w:tc>
          <w:tcPr>
            <w:tcW w:w="2127"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0793648B" w14:textId="1ED61FB1" w:rsidR="00425288" w:rsidRPr="009C08B4" w:rsidRDefault="00425288" w:rsidP="009B5B66">
            <w:pPr>
              <w:rPr>
                <w:color w:val="000000" w:themeColor="text1"/>
                <w:sz w:val="18"/>
                <w:szCs w:val="18"/>
              </w:rPr>
            </w:pPr>
          </w:p>
        </w:tc>
        <w:tc>
          <w:tcPr>
            <w:tcW w:w="7198" w:type="dxa"/>
            <w:tcBorders>
              <w:top w:val="single" w:sz="4" w:space="0" w:color="D9D9D9" w:themeColor="background1" w:themeShade="D9"/>
              <w:left w:val="single" w:sz="12" w:space="0" w:color="808080" w:themeColor="background1" w:themeShade="80"/>
              <w:bottom w:val="single" w:sz="4" w:space="0" w:color="D9D9D9" w:themeColor="background1" w:themeShade="D9"/>
            </w:tcBorders>
            <w:shd w:val="clear" w:color="auto" w:fill="F8ECEC"/>
            <w:vAlign w:val="center"/>
          </w:tcPr>
          <w:p w14:paraId="3C84DF1F" w14:textId="77777777" w:rsidR="00425288" w:rsidRPr="009C08B4" w:rsidRDefault="00425288" w:rsidP="009B5B66">
            <w:pPr>
              <w:rPr>
                <w:color w:val="000000" w:themeColor="text1"/>
                <w:sz w:val="18"/>
                <w:szCs w:val="18"/>
                <w:highlight w:val="yellow"/>
              </w:rPr>
            </w:pPr>
          </w:p>
        </w:tc>
      </w:tr>
      <w:tr w:rsidR="00425288" w:rsidRPr="007528AB" w14:paraId="6750697B" w14:textId="77777777" w:rsidTr="00F4026F">
        <w:trPr>
          <w:trHeight w:val="346"/>
        </w:trPr>
        <w:tc>
          <w:tcPr>
            <w:tcW w:w="567"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2A16E989" w14:textId="0F0CC2EA" w:rsidR="00425288" w:rsidRPr="00425288" w:rsidRDefault="00425288" w:rsidP="009B5B66">
            <w:pPr>
              <w:rPr>
                <w:b/>
                <w:bCs/>
                <w:color w:val="000000" w:themeColor="text1"/>
                <w:sz w:val="18"/>
                <w:szCs w:val="18"/>
              </w:rPr>
            </w:pPr>
            <w:permStart w:id="1978665980" w:edGrp="everyone" w:colFirst="1" w:colLast="1"/>
            <w:permStart w:id="293557026" w:edGrp="everyone" w:colFirst="2" w:colLast="2"/>
            <w:permEnd w:id="1304591897"/>
            <w:permEnd w:id="1661945986"/>
            <w:r w:rsidRPr="00425288">
              <w:rPr>
                <w:b/>
                <w:bCs/>
                <w:color w:val="000000" w:themeColor="text1"/>
                <w:sz w:val="18"/>
                <w:szCs w:val="18"/>
              </w:rPr>
              <w:t>10</w:t>
            </w:r>
          </w:p>
        </w:tc>
        <w:tc>
          <w:tcPr>
            <w:tcW w:w="2127" w:type="dxa"/>
            <w:tcBorders>
              <w:top w:val="single" w:sz="4" w:space="0" w:color="D9D9D9" w:themeColor="background1" w:themeShade="D9"/>
              <w:bottom w:val="single" w:sz="4" w:space="0" w:color="D9D9D9" w:themeColor="background1" w:themeShade="D9"/>
              <w:right w:val="single" w:sz="12" w:space="0" w:color="808080" w:themeColor="background1" w:themeShade="80"/>
            </w:tcBorders>
            <w:shd w:val="clear" w:color="auto" w:fill="F8ECEC"/>
            <w:vAlign w:val="center"/>
          </w:tcPr>
          <w:p w14:paraId="03E077CA" w14:textId="1740C01D" w:rsidR="00425288" w:rsidRPr="009C08B4" w:rsidRDefault="00425288" w:rsidP="009B5B66">
            <w:pPr>
              <w:rPr>
                <w:color w:val="000000" w:themeColor="text1"/>
                <w:sz w:val="18"/>
                <w:szCs w:val="18"/>
              </w:rPr>
            </w:pPr>
          </w:p>
        </w:tc>
        <w:tc>
          <w:tcPr>
            <w:tcW w:w="7198" w:type="dxa"/>
            <w:tcBorders>
              <w:top w:val="single" w:sz="4" w:space="0" w:color="D9D9D9" w:themeColor="background1" w:themeShade="D9"/>
              <w:left w:val="single" w:sz="12" w:space="0" w:color="808080" w:themeColor="background1" w:themeShade="80"/>
              <w:bottom w:val="single" w:sz="4" w:space="0" w:color="D9D9D9" w:themeColor="background1" w:themeShade="D9"/>
            </w:tcBorders>
            <w:shd w:val="clear" w:color="auto" w:fill="F8ECEC"/>
            <w:vAlign w:val="center"/>
          </w:tcPr>
          <w:p w14:paraId="556037FB" w14:textId="77777777" w:rsidR="00425288" w:rsidRPr="009C08B4" w:rsidRDefault="00425288" w:rsidP="009B5B66">
            <w:pPr>
              <w:rPr>
                <w:color w:val="000000" w:themeColor="text1"/>
                <w:sz w:val="18"/>
                <w:szCs w:val="18"/>
                <w:highlight w:val="yellow"/>
              </w:rPr>
            </w:pPr>
          </w:p>
        </w:tc>
      </w:tr>
      <w:permEnd w:id="1978665980"/>
      <w:permEnd w:id="293557026"/>
    </w:tbl>
    <w:p w14:paraId="12EB7099" w14:textId="77777777" w:rsidR="00EE573A" w:rsidRPr="00E63D0A" w:rsidRDefault="00EE573A" w:rsidP="00407721">
      <w:pPr>
        <w:pStyle w:val="NoSpacing"/>
        <w:rPr>
          <w:sz w:val="16"/>
        </w:rPr>
      </w:pPr>
    </w:p>
    <w:p w14:paraId="6D4B5A0C" w14:textId="77777777" w:rsidR="00EE573A" w:rsidRPr="00C54D70" w:rsidRDefault="00EE573A" w:rsidP="002101E5">
      <w:pPr>
        <w:tabs>
          <w:tab w:val="clear" w:pos="567"/>
          <w:tab w:val="left" w:pos="0"/>
        </w:tabs>
        <w:rPr>
          <w:sz w:val="14"/>
        </w:rPr>
        <w:sectPr w:rsidR="00EE573A" w:rsidRPr="00C54D70" w:rsidSect="00E63D0A">
          <w:footerReference w:type="default" r:id="rId11"/>
          <w:headerReference w:type="first" r:id="rId12"/>
          <w:footerReference w:type="first" r:id="rId13"/>
          <w:pgSz w:w="11906" w:h="16838"/>
          <w:pgMar w:top="283" w:right="1134" w:bottom="720" w:left="1134" w:header="285" w:footer="283" w:gutter="0"/>
          <w:pgNumType w:start="1"/>
          <w:cols w:space="708"/>
          <w:titlePg/>
          <w:docGrid w:linePitch="360"/>
        </w:sectPr>
      </w:pPr>
    </w:p>
    <w:p w14:paraId="4A475B20" w14:textId="77777777" w:rsidR="00425288" w:rsidRDefault="00425288" w:rsidP="00553EBA">
      <w:pPr>
        <w:tabs>
          <w:tab w:val="clear" w:pos="567"/>
        </w:tabs>
        <w:autoSpaceDE w:val="0"/>
        <w:autoSpaceDN w:val="0"/>
        <w:adjustRightInd w:val="0"/>
        <w:spacing w:line="240" w:lineRule="auto"/>
        <w:rPr>
          <w:rFonts w:eastAsiaTheme="minorHAnsi"/>
          <w:sz w:val="18"/>
          <w:szCs w:val="18"/>
          <w:lang w:eastAsia="en-US"/>
        </w:rPr>
      </w:pPr>
    </w:p>
    <w:p w14:paraId="7ECA6E99" w14:textId="50939EFE" w:rsidR="00407721" w:rsidRPr="007528AB" w:rsidRDefault="00390B76" w:rsidP="00553EBA">
      <w:pPr>
        <w:tabs>
          <w:tab w:val="clear" w:pos="567"/>
        </w:tabs>
        <w:autoSpaceDE w:val="0"/>
        <w:autoSpaceDN w:val="0"/>
        <w:adjustRightInd w:val="0"/>
        <w:spacing w:line="240" w:lineRule="auto"/>
        <w:rPr>
          <w:rFonts w:eastAsiaTheme="minorHAnsi"/>
          <w:sz w:val="18"/>
          <w:szCs w:val="18"/>
          <w:lang w:eastAsia="en-US"/>
        </w:rPr>
      </w:pPr>
      <w:r w:rsidRPr="007528AB">
        <w:rPr>
          <w:rFonts w:eastAsiaTheme="minorHAnsi"/>
          <w:sz w:val="18"/>
          <w:szCs w:val="18"/>
          <w:lang w:eastAsia="en-US"/>
        </w:rPr>
        <w:t>Please complete the</w:t>
      </w:r>
      <w:r w:rsidR="00407721" w:rsidRPr="007528AB">
        <w:rPr>
          <w:rFonts w:eastAsiaTheme="minorHAnsi"/>
          <w:sz w:val="18"/>
          <w:szCs w:val="18"/>
          <w:lang w:eastAsia="en-US"/>
        </w:rPr>
        <w:t xml:space="preserve"> above</w:t>
      </w:r>
      <w:r w:rsidRPr="007528AB">
        <w:rPr>
          <w:rFonts w:eastAsiaTheme="minorHAnsi"/>
          <w:sz w:val="18"/>
          <w:szCs w:val="18"/>
          <w:lang w:eastAsia="en-US"/>
        </w:rPr>
        <w:t xml:space="preserve"> information</w:t>
      </w:r>
      <w:r w:rsidR="00907F45" w:rsidRPr="007528AB">
        <w:rPr>
          <w:rFonts w:eastAsiaTheme="minorHAnsi"/>
          <w:sz w:val="18"/>
          <w:szCs w:val="18"/>
          <w:lang w:eastAsia="en-US"/>
        </w:rPr>
        <w:t xml:space="preserve"> </w:t>
      </w:r>
      <w:r w:rsidR="005F4ED6" w:rsidRPr="007528AB">
        <w:rPr>
          <w:rFonts w:eastAsiaTheme="minorHAnsi"/>
          <w:sz w:val="18"/>
          <w:szCs w:val="18"/>
          <w:lang w:eastAsia="en-US"/>
        </w:rPr>
        <w:t>and</w:t>
      </w:r>
      <w:r w:rsidR="00907F45" w:rsidRPr="007528AB">
        <w:rPr>
          <w:rFonts w:eastAsiaTheme="minorHAnsi"/>
          <w:sz w:val="18"/>
          <w:szCs w:val="18"/>
          <w:lang w:eastAsia="en-US"/>
        </w:rPr>
        <w:t xml:space="preserve"> sign</w:t>
      </w:r>
      <w:r w:rsidR="00407721" w:rsidRPr="007528AB">
        <w:rPr>
          <w:rFonts w:eastAsiaTheme="minorHAnsi"/>
          <w:sz w:val="18"/>
          <w:szCs w:val="18"/>
          <w:lang w:eastAsia="en-US"/>
        </w:rPr>
        <w:t xml:space="preserve"> below</w:t>
      </w:r>
      <w:r w:rsidR="00C35594" w:rsidRPr="007528AB">
        <w:rPr>
          <w:rFonts w:eastAsiaTheme="minorHAnsi"/>
          <w:sz w:val="18"/>
          <w:szCs w:val="18"/>
          <w:lang w:eastAsia="en-US"/>
        </w:rPr>
        <w:t xml:space="preserve">. </w:t>
      </w:r>
    </w:p>
    <w:p w14:paraId="5F21E10A" w14:textId="77777777" w:rsidR="007528AB" w:rsidRDefault="007528AB" w:rsidP="007528AB">
      <w:pPr>
        <w:pStyle w:val="NoSpacing"/>
        <w:rPr>
          <w:b/>
          <w:color w:val="C00000"/>
          <w:sz w:val="18"/>
          <w:szCs w:val="18"/>
        </w:rPr>
      </w:pPr>
    </w:p>
    <w:tbl>
      <w:tblPr>
        <w:tblStyle w:val="TableGrid"/>
        <w:tblW w:w="0" w:type="auto"/>
        <w:tblLook w:val="04A0" w:firstRow="1" w:lastRow="0" w:firstColumn="1" w:lastColumn="0" w:noHBand="0" w:noVBand="1"/>
      </w:tblPr>
      <w:tblGrid>
        <w:gridCol w:w="4814"/>
        <w:gridCol w:w="4814"/>
      </w:tblGrid>
      <w:tr w:rsidR="00A87667" w:rsidRPr="007528AB" w14:paraId="601FE1D0" w14:textId="77777777" w:rsidTr="00A87667">
        <w:trPr>
          <w:trHeight w:val="638"/>
        </w:trPr>
        <w:tc>
          <w:tcPr>
            <w:tcW w:w="4814" w:type="dxa"/>
          </w:tcPr>
          <w:p w14:paraId="279D6AF6" w14:textId="7EF4CB72" w:rsidR="00A87667" w:rsidRPr="001B7C05" w:rsidRDefault="00A87667" w:rsidP="00553EBA">
            <w:pPr>
              <w:tabs>
                <w:tab w:val="clear" w:pos="567"/>
              </w:tabs>
              <w:autoSpaceDE w:val="0"/>
              <w:autoSpaceDN w:val="0"/>
              <w:adjustRightInd w:val="0"/>
              <w:rPr>
                <w:b/>
                <w:color w:val="C00000"/>
                <w:sz w:val="18"/>
                <w:szCs w:val="18"/>
              </w:rPr>
            </w:pPr>
            <w:r w:rsidRPr="007528AB">
              <w:rPr>
                <w:b/>
                <w:color w:val="C00000"/>
                <w:sz w:val="18"/>
                <w:szCs w:val="18"/>
              </w:rPr>
              <w:t>Full Name:</w:t>
            </w:r>
          </w:p>
          <w:p w14:paraId="5D1D342F" w14:textId="57B8BD48" w:rsidR="00A87667" w:rsidRPr="007528AB" w:rsidRDefault="001B7C05" w:rsidP="00553EBA">
            <w:pPr>
              <w:tabs>
                <w:tab w:val="clear" w:pos="567"/>
              </w:tabs>
              <w:autoSpaceDE w:val="0"/>
              <w:autoSpaceDN w:val="0"/>
              <w:adjustRightInd w:val="0"/>
              <w:rPr>
                <w:rFonts w:eastAsiaTheme="minorHAnsi"/>
                <w:sz w:val="18"/>
                <w:szCs w:val="18"/>
                <w:lang w:eastAsia="en-US"/>
              </w:rPr>
            </w:pPr>
            <w:permStart w:id="1717241134" w:edGrp="everyone"/>
            <w:r w:rsidRPr="009C08B4">
              <w:rPr>
                <w:rFonts w:eastAsiaTheme="minorHAnsi"/>
                <w:sz w:val="18"/>
                <w:szCs w:val="18"/>
                <w:lang w:eastAsia="en-US"/>
              </w:rPr>
              <w:t>______________________________________</w:t>
            </w:r>
            <w:r>
              <w:rPr>
                <w:rFonts w:eastAsiaTheme="minorHAnsi"/>
                <w:sz w:val="18"/>
                <w:szCs w:val="18"/>
                <w:lang w:eastAsia="en-US"/>
              </w:rPr>
              <w:t>_</w:t>
            </w:r>
            <w:permEnd w:id="1717241134"/>
          </w:p>
        </w:tc>
        <w:tc>
          <w:tcPr>
            <w:tcW w:w="4814" w:type="dxa"/>
          </w:tcPr>
          <w:p w14:paraId="1FF73EBF" w14:textId="77777777" w:rsidR="00A87667" w:rsidRDefault="00A87667" w:rsidP="00553EBA">
            <w:pPr>
              <w:tabs>
                <w:tab w:val="clear" w:pos="567"/>
              </w:tabs>
              <w:autoSpaceDE w:val="0"/>
              <w:autoSpaceDN w:val="0"/>
              <w:adjustRightInd w:val="0"/>
              <w:rPr>
                <w:b/>
                <w:color w:val="C00000"/>
                <w:sz w:val="18"/>
                <w:szCs w:val="18"/>
              </w:rPr>
            </w:pPr>
            <w:r w:rsidRPr="007528AB">
              <w:rPr>
                <w:b/>
                <w:color w:val="C00000"/>
                <w:sz w:val="18"/>
                <w:szCs w:val="18"/>
              </w:rPr>
              <w:t>Position:</w:t>
            </w:r>
          </w:p>
          <w:p w14:paraId="4467E097" w14:textId="1B4CE732" w:rsidR="001B7C05" w:rsidRPr="007528AB" w:rsidRDefault="001B7C05" w:rsidP="00553EBA">
            <w:pPr>
              <w:tabs>
                <w:tab w:val="clear" w:pos="567"/>
              </w:tabs>
              <w:autoSpaceDE w:val="0"/>
              <w:autoSpaceDN w:val="0"/>
              <w:adjustRightInd w:val="0"/>
              <w:rPr>
                <w:rFonts w:eastAsiaTheme="minorHAnsi"/>
                <w:sz w:val="18"/>
                <w:szCs w:val="18"/>
                <w:lang w:eastAsia="en-US"/>
              </w:rPr>
            </w:pPr>
            <w:permStart w:id="147997626" w:edGrp="everyone"/>
            <w:r>
              <w:rPr>
                <w:rFonts w:eastAsiaTheme="minorHAnsi"/>
                <w:sz w:val="18"/>
                <w:szCs w:val="18"/>
                <w:lang w:eastAsia="en-US"/>
              </w:rPr>
              <w:t>__________________________________________</w:t>
            </w:r>
            <w:permEnd w:id="147997626"/>
          </w:p>
        </w:tc>
      </w:tr>
      <w:tr w:rsidR="00A87667" w:rsidRPr="007528AB" w14:paraId="13D3120C" w14:textId="77777777" w:rsidTr="00A87667">
        <w:trPr>
          <w:trHeight w:val="620"/>
        </w:trPr>
        <w:tc>
          <w:tcPr>
            <w:tcW w:w="4814" w:type="dxa"/>
          </w:tcPr>
          <w:p w14:paraId="643BF83E" w14:textId="6B2ED6D6" w:rsidR="00A87667" w:rsidRPr="007528AB" w:rsidRDefault="00A87667" w:rsidP="00553EBA">
            <w:pPr>
              <w:tabs>
                <w:tab w:val="clear" w:pos="567"/>
              </w:tabs>
              <w:autoSpaceDE w:val="0"/>
              <w:autoSpaceDN w:val="0"/>
              <w:adjustRightInd w:val="0"/>
              <w:rPr>
                <w:b/>
                <w:color w:val="C00000"/>
                <w:sz w:val="18"/>
                <w:szCs w:val="18"/>
              </w:rPr>
            </w:pPr>
            <w:r w:rsidRPr="007528AB">
              <w:rPr>
                <w:b/>
                <w:color w:val="C00000"/>
                <w:sz w:val="18"/>
                <w:szCs w:val="18"/>
              </w:rPr>
              <w:t>Date:</w:t>
            </w:r>
          </w:p>
          <w:p w14:paraId="6BAF5456" w14:textId="52550C95" w:rsidR="00A87667" w:rsidRPr="009C08B4" w:rsidRDefault="009C08B4" w:rsidP="00553EBA">
            <w:pPr>
              <w:tabs>
                <w:tab w:val="clear" w:pos="567"/>
              </w:tabs>
              <w:autoSpaceDE w:val="0"/>
              <w:autoSpaceDN w:val="0"/>
              <w:adjustRightInd w:val="0"/>
              <w:rPr>
                <w:bCs/>
                <w:color w:val="C00000"/>
                <w:sz w:val="18"/>
                <w:szCs w:val="18"/>
              </w:rPr>
            </w:pPr>
            <w:permStart w:id="1265860398" w:edGrp="everyone"/>
            <w:r w:rsidRPr="009C08B4">
              <w:rPr>
                <w:rFonts w:eastAsiaTheme="minorHAnsi"/>
                <w:sz w:val="18"/>
                <w:szCs w:val="18"/>
                <w:lang w:eastAsia="en-US"/>
              </w:rPr>
              <w:t>______________________________________</w:t>
            </w:r>
            <w:r>
              <w:rPr>
                <w:rFonts w:eastAsiaTheme="minorHAnsi"/>
                <w:sz w:val="18"/>
                <w:szCs w:val="18"/>
                <w:lang w:eastAsia="en-US"/>
              </w:rPr>
              <w:t>_</w:t>
            </w:r>
            <w:permEnd w:id="1265860398"/>
          </w:p>
        </w:tc>
        <w:tc>
          <w:tcPr>
            <w:tcW w:w="4814" w:type="dxa"/>
          </w:tcPr>
          <w:p w14:paraId="40436413" w14:textId="77777777" w:rsidR="00A87667" w:rsidRPr="007528AB" w:rsidRDefault="00A87667" w:rsidP="00553EBA">
            <w:pPr>
              <w:tabs>
                <w:tab w:val="clear" w:pos="567"/>
              </w:tabs>
              <w:autoSpaceDE w:val="0"/>
              <w:autoSpaceDN w:val="0"/>
              <w:adjustRightInd w:val="0"/>
              <w:rPr>
                <w:b/>
                <w:color w:val="C00000"/>
                <w:sz w:val="18"/>
                <w:szCs w:val="18"/>
              </w:rPr>
            </w:pPr>
            <w:r w:rsidRPr="007528AB">
              <w:rPr>
                <w:b/>
                <w:color w:val="C00000"/>
                <w:sz w:val="18"/>
                <w:szCs w:val="18"/>
              </w:rPr>
              <w:t>Signature:</w:t>
            </w:r>
          </w:p>
          <w:p w14:paraId="7462F80D" w14:textId="3524C390" w:rsidR="00A87667" w:rsidRPr="007528AB" w:rsidRDefault="001B7C05" w:rsidP="00553EBA">
            <w:pPr>
              <w:tabs>
                <w:tab w:val="clear" w:pos="567"/>
              </w:tabs>
              <w:autoSpaceDE w:val="0"/>
              <w:autoSpaceDN w:val="0"/>
              <w:adjustRightInd w:val="0"/>
              <w:rPr>
                <w:rFonts w:eastAsiaTheme="minorHAnsi"/>
                <w:sz w:val="18"/>
                <w:szCs w:val="18"/>
                <w:lang w:eastAsia="en-US"/>
              </w:rPr>
            </w:pPr>
            <w:permStart w:id="1791319662" w:edGrp="everyone"/>
            <w:r>
              <w:rPr>
                <w:rFonts w:eastAsiaTheme="minorHAnsi"/>
                <w:sz w:val="18"/>
                <w:szCs w:val="18"/>
                <w:lang w:eastAsia="en-US"/>
              </w:rPr>
              <w:t>__________________________________________</w:t>
            </w:r>
            <w:permEnd w:id="1791319662"/>
          </w:p>
        </w:tc>
      </w:tr>
    </w:tbl>
    <w:p w14:paraId="23680BA3" w14:textId="77777777" w:rsidR="00553EBA" w:rsidRDefault="00553EBA" w:rsidP="00A87667">
      <w:pPr>
        <w:tabs>
          <w:tab w:val="clear" w:pos="567"/>
          <w:tab w:val="left" w:pos="0"/>
        </w:tabs>
        <w:rPr>
          <w:rFonts w:eastAsiaTheme="minorHAnsi"/>
          <w:lang w:eastAsia="en-US"/>
        </w:rPr>
      </w:pPr>
    </w:p>
    <w:sectPr w:rsidR="00553EBA" w:rsidSect="00407721">
      <w:footerReference w:type="default" r:id="rId14"/>
      <w:headerReference w:type="first" r:id="rId15"/>
      <w:footerReference w:type="first" r:id="rId16"/>
      <w:type w:val="continuous"/>
      <w:pgSz w:w="11906" w:h="16838"/>
      <w:pgMar w:top="720" w:right="1134" w:bottom="720" w:left="1134" w:header="709" w:footer="28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59A4A" w14:textId="77777777" w:rsidR="00BE3F06" w:rsidRDefault="00BE3F06" w:rsidP="00A53CA0">
      <w:r>
        <w:separator/>
      </w:r>
    </w:p>
  </w:endnote>
  <w:endnote w:type="continuationSeparator" w:id="0">
    <w:p w14:paraId="43ADAE22" w14:textId="77777777" w:rsidR="00BE3F06" w:rsidRDefault="00BE3F06" w:rsidP="00A5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F5D95" w14:textId="77777777" w:rsidR="00B66D30" w:rsidRDefault="00B66D30" w:rsidP="006B7163">
    <w:pPr>
      <w:pStyle w:val="Footer"/>
      <w:jc w:val="right"/>
      <w:rPr>
        <w:rFonts w:ascii="Calibri" w:hAnsi="Calibri"/>
        <w:sz w:val="16"/>
        <w:szCs w:val="16"/>
      </w:rPr>
    </w:pPr>
    <w:r>
      <w:rPr>
        <w:rFonts w:ascii="Tahoma" w:hAnsi="Tahoma"/>
        <w:sz w:val="16"/>
        <w:szCs w:val="16"/>
      </w:rPr>
      <w:t xml:space="preserve">Page </w:t>
    </w:r>
    <w:r>
      <w:rPr>
        <w:rFonts w:ascii="Tahoma" w:hAnsi="Tahoma"/>
        <w:sz w:val="16"/>
        <w:szCs w:val="16"/>
      </w:rPr>
      <w:fldChar w:fldCharType="begin"/>
    </w:r>
    <w:r>
      <w:rPr>
        <w:rFonts w:ascii="Tahoma" w:hAnsi="Tahoma"/>
        <w:sz w:val="16"/>
        <w:szCs w:val="16"/>
      </w:rPr>
      <w:instrText xml:space="preserve"> PAGE </w:instrText>
    </w:r>
    <w:r>
      <w:rPr>
        <w:rFonts w:ascii="Tahoma" w:hAnsi="Tahoma"/>
        <w:sz w:val="16"/>
        <w:szCs w:val="16"/>
      </w:rPr>
      <w:fldChar w:fldCharType="separate"/>
    </w:r>
    <w:r w:rsidR="00407721">
      <w:rPr>
        <w:rFonts w:ascii="Tahoma" w:hAnsi="Tahoma"/>
        <w:noProof/>
        <w:sz w:val="16"/>
        <w:szCs w:val="16"/>
      </w:rPr>
      <w:t>2</w:t>
    </w:r>
    <w:r>
      <w:rPr>
        <w:rFonts w:ascii="Tahoma" w:hAnsi="Tahoma"/>
        <w:sz w:val="16"/>
        <w:szCs w:val="16"/>
      </w:rPr>
      <w:fldChar w:fldCharType="end"/>
    </w:r>
    <w:r>
      <w:rPr>
        <w:rFonts w:ascii="Tahoma" w:hAnsi="Tahoma"/>
        <w:sz w:val="16"/>
        <w:szCs w:val="16"/>
      </w:rPr>
      <w:t xml:space="preserve"> of 3</w:t>
    </w:r>
  </w:p>
  <w:p w14:paraId="2185CDC2" w14:textId="77777777" w:rsidR="00D95F24" w:rsidRDefault="00D95F24" w:rsidP="00D95F24">
    <w:pPr>
      <w:pStyle w:val="Footer"/>
      <w:tabs>
        <w:tab w:val="clear" w:pos="567"/>
      </w:tabs>
      <w:rPr>
        <w:rFonts w:ascii="Tahoma" w:eastAsiaTheme="minorEastAsia" w:hAnsi="Tahoma"/>
        <w:noProof/>
        <w:color w:val="404040" w:themeColor="text1" w:themeTint="BF"/>
        <w:sz w:val="16"/>
        <w:szCs w:val="16"/>
        <w:lang w:eastAsia="en-AU"/>
      </w:rPr>
    </w:pPr>
    <w:r>
      <w:rPr>
        <w:rFonts w:ascii="Tahoma" w:hAnsi="Tahoma"/>
        <w:b/>
        <w:color w:val="000000"/>
        <w:sz w:val="16"/>
        <w:szCs w:val="16"/>
      </w:rPr>
      <w:t>BSI Group Australia</w:t>
    </w:r>
  </w:p>
  <w:p w14:paraId="253360E6" w14:textId="77777777" w:rsidR="00D95F24" w:rsidRDefault="00D95F24" w:rsidP="00D95F24">
    <w:pPr>
      <w:pStyle w:val="Footer"/>
      <w:tabs>
        <w:tab w:val="clear" w:pos="567"/>
      </w:tabs>
      <w:rPr>
        <w:rFonts w:ascii="Tahoma" w:eastAsiaTheme="minorEastAsia" w:hAnsi="Tahoma"/>
        <w:noProof/>
        <w:color w:val="404040" w:themeColor="text1" w:themeTint="BF"/>
        <w:sz w:val="16"/>
        <w:szCs w:val="16"/>
        <w:lang w:eastAsia="en-AU"/>
      </w:rPr>
    </w:pPr>
    <w:r>
      <w:rPr>
        <w:rFonts w:ascii="Tahoma" w:eastAsiaTheme="minorEastAsia" w:hAnsi="Tahoma"/>
        <w:noProof/>
        <w:color w:val="404040" w:themeColor="text1" w:themeTint="BF"/>
        <w:sz w:val="16"/>
        <w:szCs w:val="16"/>
        <w:lang w:eastAsia="en-AU"/>
      </w:rPr>
      <w:t>Level 7, 15 Talavera Road, Macquarie Park, NSW 2113, Australia | T: 02 8877 7193 | E: FoodPlanning.Au@bsigroup.com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55714" w14:textId="334A40DB" w:rsidR="009B1455" w:rsidRDefault="009B1455" w:rsidP="006B7163">
    <w:pPr>
      <w:pStyle w:val="Footer"/>
      <w:jc w:val="right"/>
      <w:rPr>
        <w:rFonts w:ascii="Tahoma" w:hAnsi="Tahoma"/>
        <w:sz w:val="15"/>
        <w:szCs w:val="15"/>
      </w:rPr>
    </w:pPr>
    <w:r>
      <w:rPr>
        <w:noProof/>
      </w:rPr>
      <w:drawing>
        <wp:anchor distT="0" distB="0" distL="114300" distR="114300" simplePos="0" relativeHeight="251661312" behindDoc="0" locked="0" layoutInCell="1" allowOverlap="1" wp14:anchorId="42A6D9F1" wp14:editId="6455CD21">
          <wp:simplePos x="0" y="0"/>
          <wp:positionH relativeFrom="column">
            <wp:posOffset>4159250</wp:posOffset>
          </wp:positionH>
          <wp:positionV relativeFrom="paragraph">
            <wp:posOffset>-114935</wp:posOffset>
          </wp:positionV>
          <wp:extent cx="2204720" cy="172085"/>
          <wp:effectExtent l="0" t="0" r="5080" b="0"/>
          <wp:wrapThrough wrapText="bothSides">
            <wp:wrapPolygon edited="0">
              <wp:start x="2986" y="0"/>
              <wp:lineTo x="0" y="0"/>
              <wp:lineTo x="0" y="16738"/>
              <wp:lineTo x="5412" y="19129"/>
              <wp:lineTo x="6719" y="19129"/>
              <wp:lineTo x="21463" y="16738"/>
              <wp:lineTo x="21463" y="0"/>
              <wp:lineTo x="2986" y="0"/>
            </wp:wrapPolygon>
          </wp:wrapThrough>
          <wp:docPr id="1" name="Picture 3" descr="Strapline Black and Red Dots 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apline Black and Red Dots CMYK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720" cy="172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BFA0F" w14:textId="24B65B9D" w:rsidR="00B66D30" w:rsidRPr="007528AB" w:rsidRDefault="00B66D30" w:rsidP="006B7163">
    <w:pPr>
      <w:pStyle w:val="Footer"/>
      <w:jc w:val="right"/>
      <w:rPr>
        <w:rFonts w:ascii="Calibri" w:hAnsi="Calibri"/>
        <w:sz w:val="15"/>
        <w:szCs w:val="15"/>
      </w:rPr>
    </w:pPr>
    <w:r w:rsidRPr="007528AB">
      <w:rPr>
        <w:rFonts w:ascii="Tahoma" w:hAnsi="Tahoma"/>
        <w:sz w:val="15"/>
        <w:szCs w:val="15"/>
      </w:rPr>
      <w:t xml:space="preserve">Page </w:t>
    </w:r>
    <w:r w:rsidRPr="007528AB">
      <w:rPr>
        <w:rFonts w:ascii="Tahoma" w:hAnsi="Tahoma"/>
        <w:sz w:val="15"/>
        <w:szCs w:val="15"/>
      </w:rPr>
      <w:fldChar w:fldCharType="begin"/>
    </w:r>
    <w:r w:rsidRPr="007528AB">
      <w:rPr>
        <w:rFonts w:ascii="Tahoma" w:hAnsi="Tahoma"/>
        <w:sz w:val="15"/>
        <w:szCs w:val="15"/>
      </w:rPr>
      <w:instrText xml:space="preserve"> PAGE </w:instrText>
    </w:r>
    <w:r w:rsidRPr="007528AB">
      <w:rPr>
        <w:rFonts w:ascii="Tahoma" w:hAnsi="Tahoma"/>
        <w:sz w:val="15"/>
        <w:szCs w:val="15"/>
      </w:rPr>
      <w:fldChar w:fldCharType="separate"/>
    </w:r>
    <w:r w:rsidR="00017705">
      <w:rPr>
        <w:rFonts w:ascii="Tahoma" w:hAnsi="Tahoma"/>
        <w:noProof/>
        <w:sz w:val="15"/>
        <w:szCs w:val="15"/>
      </w:rPr>
      <w:t>1</w:t>
    </w:r>
    <w:r w:rsidRPr="007528AB">
      <w:rPr>
        <w:rFonts w:ascii="Tahoma" w:hAnsi="Tahoma"/>
        <w:sz w:val="15"/>
        <w:szCs w:val="15"/>
      </w:rPr>
      <w:fldChar w:fldCharType="end"/>
    </w:r>
    <w:r w:rsidRPr="007528AB">
      <w:rPr>
        <w:rFonts w:ascii="Tahoma" w:hAnsi="Tahoma"/>
        <w:sz w:val="15"/>
        <w:szCs w:val="15"/>
      </w:rPr>
      <w:t xml:space="preserve"> of </w:t>
    </w:r>
    <w:r w:rsidR="001752CE" w:rsidRPr="007528AB">
      <w:rPr>
        <w:rFonts w:ascii="Tahoma" w:hAnsi="Tahoma"/>
        <w:sz w:val="15"/>
        <w:szCs w:val="15"/>
      </w:rPr>
      <w:t>1</w:t>
    </w:r>
  </w:p>
  <w:p w14:paraId="6176740B" w14:textId="47F20A2A" w:rsidR="00B66D30" w:rsidRPr="007528AB" w:rsidRDefault="00B66D30" w:rsidP="00D95F24">
    <w:pPr>
      <w:pStyle w:val="Footer"/>
      <w:tabs>
        <w:tab w:val="clear" w:pos="567"/>
      </w:tabs>
      <w:rPr>
        <w:rFonts w:ascii="Tahoma" w:eastAsiaTheme="minorEastAsia" w:hAnsi="Tahoma"/>
        <w:noProof/>
        <w:color w:val="404040" w:themeColor="text1" w:themeTint="BF"/>
        <w:sz w:val="15"/>
        <w:szCs w:val="15"/>
        <w:lang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9DE4C" w14:textId="77777777" w:rsidR="00B66D30" w:rsidRDefault="00B66D30" w:rsidP="006B7163">
    <w:pPr>
      <w:pStyle w:val="Footer"/>
      <w:jc w:val="right"/>
      <w:rPr>
        <w:rFonts w:ascii="Calibri" w:hAnsi="Calibri"/>
        <w:sz w:val="16"/>
        <w:szCs w:val="16"/>
      </w:rPr>
    </w:pPr>
    <w:r>
      <w:rPr>
        <w:rFonts w:ascii="Tahoma" w:hAnsi="Tahoma"/>
        <w:sz w:val="16"/>
        <w:szCs w:val="16"/>
      </w:rPr>
      <w:t xml:space="preserve">Page </w:t>
    </w:r>
    <w:r>
      <w:rPr>
        <w:rFonts w:ascii="Tahoma" w:hAnsi="Tahoma"/>
        <w:sz w:val="16"/>
        <w:szCs w:val="16"/>
      </w:rPr>
      <w:fldChar w:fldCharType="begin"/>
    </w:r>
    <w:r>
      <w:rPr>
        <w:rFonts w:ascii="Tahoma" w:hAnsi="Tahoma"/>
        <w:sz w:val="16"/>
        <w:szCs w:val="16"/>
      </w:rPr>
      <w:instrText xml:space="preserve"> PAGE </w:instrText>
    </w:r>
    <w:r>
      <w:rPr>
        <w:rFonts w:ascii="Tahoma" w:hAnsi="Tahoma"/>
        <w:sz w:val="16"/>
        <w:szCs w:val="16"/>
      </w:rPr>
      <w:fldChar w:fldCharType="separate"/>
    </w:r>
    <w:r w:rsidR="00C54D70">
      <w:rPr>
        <w:rFonts w:ascii="Tahoma" w:hAnsi="Tahoma"/>
        <w:noProof/>
        <w:sz w:val="16"/>
        <w:szCs w:val="16"/>
      </w:rPr>
      <w:t>2</w:t>
    </w:r>
    <w:r>
      <w:rPr>
        <w:rFonts w:ascii="Tahoma" w:hAnsi="Tahoma"/>
        <w:sz w:val="16"/>
        <w:szCs w:val="16"/>
      </w:rPr>
      <w:fldChar w:fldCharType="end"/>
    </w:r>
    <w:r>
      <w:rPr>
        <w:rFonts w:ascii="Tahoma" w:hAnsi="Tahoma"/>
        <w:sz w:val="16"/>
        <w:szCs w:val="16"/>
      </w:rPr>
      <w:t xml:space="preserve"> of </w:t>
    </w:r>
    <w:r>
      <w:rPr>
        <w:rFonts w:ascii="Tahoma" w:hAnsi="Tahoma"/>
        <w:sz w:val="16"/>
        <w:szCs w:val="16"/>
      </w:rPr>
      <w:fldChar w:fldCharType="begin"/>
    </w:r>
    <w:r>
      <w:rPr>
        <w:rFonts w:ascii="Tahoma" w:hAnsi="Tahoma"/>
        <w:sz w:val="16"/>
        <w:szCs w:val="16"/>
      </w:rPr>
      <w:instrText xml:space="preserve"> NUMPAGES </w:instrText>
    </w:r>
    <w:r>
      <w:rPr>
        <w:rFonts w:ascii="Tahoma" w:hAnsi="Tahoma"/>
        <w:sz w:val="16"/>
        <w:szCs w:val="16"/>
      </w:rPr>
      <w:fldChar w:fldCharType="separate"/>
    </w:r>
    <w:r w:rsidR="00017705">
      <w:rPr>
        <w:rFonts w:ascii="Tahoma" w:hAnsi="Tahoma"/>
        <w:noProof/>
        <w:sz w:val="16"/>
        <w:szCs w:val="16"/>
      </w:rPr>
      <w:t>1</w:t>
    </w:r>
    <w:r>
      <w:rPr>
        <w:rFonts w:ascii="Tahoma" w:hAnsi="Tahoma"/>
        <w:sz w:val="16"/>
        <w:szCs w:val="16"/>
      </w:rPr>
      <w:fldChar w:fldCharType="end"/>
    </w:r>
  </w:p>
  <w:p w14:paraId="78F1C52D" w14:textId="77777777" w:rsidR="00407721" w:rsidRDefault="00407721" w:rsidP="00407721">
    <w:pPr>
      <w:pStyle w:val="Footer"/>
      <w:tabs>
        <w:tab w:val="clear" w:pos="567"/>
      </w:tabs>
      <w:rPr>
        <w:rFonts w:ascii="Tahoma" w:eastAsiaTheme="minorEastAsia" w:hAnsi="Tahoma"/>
        <w:noProof/>
        <w:color w:val="404040" w:themeColor="text1" w:themeTint="BF"/>
        <w:sz w:val="16"/>
        <w:szCs w:val="16"/>
        <w:lang w:eastAsia="en-AU"/>
      </w:rPr>
    </w:pPr>
    <w:r>
      <w:rPr>
        <w:rFonts w:ascii="Tahoma" w:hAnsi="Tahoma"/>
        <w:b/>
        <w:color w:val="000000"/>
        <w:sz w:val="16"/>
        <w:szCs w:val="16"/>
      </w:rPr>
      <w:t>BSI Group Australia</w:t>
    </w:r>
  </w:p>
  <w:p w14:paraId="6E2638B2" w14:textId="77777777" w:rsidR="00407721" w:rsidRPr="00D95F24" w:rsidRDefault="00407721" w:rsidP="00407721">
    <w:pPr>
      <w:pStyle w:val="Footer"/>
      <w:tabs>
        <w:tab w:val="clear" w:pos="567"/>
      </w:tabs>
      <w:rPr>
        <w:rFonts w:ascii="Tahoma" w:eastAsiaTheme="minorEastAsia" w:hAnsi="Tahoma"/>
        <w:noProof/>
        <w:color w:val="404040" w:themeColor="text1" w:themeTint="BF"/>
        <w:sz w:val="16"/>
        <w:szCs w:val="16"/>
        <w:lang w:eastAsia="en-AU"/>
      </w:rPr>
    </w:pPr>
    <w:r>
      <w:rPr>
        <w:rFonts w:ascii="Tahoma" w:eastAsiaTheme="minorEastAsia" w:hAnsi="Tahoma"/>
        <w:noProof/>
        <w:color w:val="404040" w:themeColor="text1" w:themeTint="BF"/>
        <w:sz w:val="16"/>
        <w:szCs w:val="16"/>
        <w:lang w:eastAsia="en-AU"/>
      </w:rPr>
      <w:t>Level 7, 15 Talavera Road, Macquarie Park, NSW 2113, Australia | T: 02 8877 7193 | E: FoodPlanning.Au@bsigroup.com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B6E90" w14:textId="77777777" w:rsidR="00B66D30" w:rsidRDefault="00B66D30" w:rsidP="006B7163">
    <w:pPr>
      <w:pStyle w:val="Footer"/>
      <w:jc w:val="right"/>
      <w:rPr>
        <w:rFonts w:ascii="Calibri" w:hAnsi="Calibri"/>
        <w:sz w:val="16"/>
        <w:szCs w:val="16"/>
      </w:rPr>
    </w:pPr>
    <w:r>
      <w:rPr>
        <w:rFonts w:ascii="Tahoma" w:hAnsi="Tahoma"/>
        <w:sz w:val="16"/>
        <w:szCs w:val="16"/>
      </w:rPr>
      <w:t xml:space="preserve">Page </w:t>
    </w:r>
    <w:r>
      <w:rPr>
        <w:rFonts w:ascii="Tahoma" w:hAnsi="Tahoma"/>
        <w:sz w:val="16"/>
        <w:szCs w:val="16"/>
      </w:rPr>
      <w:fldChar w:fldCharType="begin"/>
    </w:r>
    <w:r>
      <w:rPr>
        <w:rFonts w:ascii="Tahoma" w:hAnsi="Tahoma"/>
        <w:sz w:val="16"/>
        <w:szCs w:val="16"/>
      </w:rPr>
      <w:instrText xml:space="preserve"> PAGE </w:instrText>
    </w:r>
    <w:r>
      <w:rPr>
        <w:rFonts w:ascii="Tahoma" w:hAnsi="Tahoma"/>
        <w:sz w:val="16"/>
        <w:szCs w:val="16"/>
      </w:rPr>
      <w:fldChar w:fldCharType="separate"/>
    </w:r>
    <w:r w:rsidR="00407721">
      <w:rPr>
        <w:rFonts w:ascii="Tahoma" w:hAnsi="Tahoma"/>
        <w:noProof/>
        <w:sz w:val="16"/>
        <w:szCs w:val="16"/>
      </w:rPr>
      <w:t>1</w:t>
    </w:r>
    <w:r>
      <w:rPr>
        <w:rFonts w:ascii="Tahoma" w:hAnsi="Tahoma"/>
        <w:sz w:val="16"/>
        <w:szCs w:val="16"/>
      </w:rPr>
      <w:fldChar w:fldCharType="end"/>
    </w:r>
    <w:r>
      <w:rPr>
        <w:rFonts w:ascii="Tahoma" w:hAnsi="Tahoma"/>
        <w:sz w:val="16"/>
        <w:szCs w:val="16"/>
      </w:rPr>
      <w:t xml:space="preserve"> of </w:t>
    </w:r>
    <w:r>
      <w:rPr>
        <w:rFonts w:ascii="Tahoma" w:hAnsi="Tahoma"/>
        <w:sz w:val="16"/>
        <w:szCs w:val="16"/>
      </w:rPr>
      <w:fldChar w:fldCharType="begin"/>
    </w:r>
    <w:r>
      <w:rPr>
        <w:rFonts w:ascii="Tahoma" w:hAnsi="Tahoma"/>
        <w:sz w:val="16"/>
        <w:szCs w:val="16"/>
      </w:rPr>
      <w:instrText xml:space="preserve"> NUMPAGES </w:instrText>
    </w:r>
    <w:r>
      <w:rPr>
        <w:rFonts w:ascii="Tahoma" w:hAnsi="Tahoma"/>
        <w:sz w:val="16"/>
        <w:szCs w:val="16"/>
      </w:rPr>
      <w:fldChar w:fldCharType="separate"/>
    </w:r>
    <w:r w:rsidR="00017705">
      <w:rPr>
        <w:rFonts w:ascii="Tahoma" w:hAnsi="Tahoma"/>
        <w:noProof/>
        <w:sz w:val="16"/>
        <w:szCs w:val="16"/>
      </w:rPr>
      <w:t>1</w:t>
    </w:r>
    <w:r>
      <w:rPr>
        <w:rFonts w:ascii="Tahoma" w:hAnsi="Tahoma"/>
        <w:sz w:val="16"/>
        <w:szCs w:val="16"/>
      </w:rPr>
      <w:fldChar w:fldCharType="end"/>
    </w:r>
  </w:p>
  <w:p w14:paraId="26CD6F05" w14:textId="77777777" w:rsidR="00B66D30" w:rsidRDefault="00B66D30" w:rsidP="006B7163">
    <w:pPr>
      <w:pStyle w:val="Footer"/>
      <w:tabs>
        <w:tab w:val="clear" w:pos="567"/>
      </w:tabs>
      <w:rPr>
        <w:rFonts w:ascii="Tahoma" w:eastAsiaTheme="minorEastAsia" w:hAnsi="Tahoma"/>
        <w:noProof/>
        <w:color w:val="404040" w:themeColor="text1" w:themeTint="BF"/>
        <w:sz w:val="16"/>
        <w:szCs w:val="16"/>
        <w:lang w:eastAsia="en-AU"/>
      </w:rPr>
    </w:pPr>
    <w:r>
      <w:rPr>
        <w:rFonts w:ascii="Tahoma" w:hAnsi="Tahoma"/>
        <w:b/>
        <w:color w:val="000000"/>
        <w:sz w:val="16"/>
        <w:szCs w:val="16"/>
      </w:rPr>
      <w:t>BSI Group ANZ Pty Limited</w:t>
    </w:r>
    <w:r>
      <w:rPr>
        <w:rFonts w:ascii="Tahoma" w:eastAsiaTheme="minorEastAsia" w:hAnsi="Tahoma"/>
        <w:noProof/>
        <w:color w:val="404040" w:themeColor="text1" w:themeTint="BF"/>
        <w:sz w:val="16"/>
        <w:szCs w:val="16"/>
        <w:lang w:eastAsia="en-AU"/>
      </w:rPr>
      <w:t xml:space="preserve"> </w:t>
    </w:r>
  </w:p>
  <w:p w14:paraId="3228CB17" w14:textId="77777777" w:rsidR="00B66D30" w:rsidRDefault="00B66D30" w:rsidP="006B7163">
    <w:pPr>
      <w:pStyle w:val="Footer"/>
      <w:tabs>
        <w:tab w:val="clear" w:pos="567"/>
      </w:tabs>
      <w:rPr>
        <w:rFonts w:ascii="Tahoma" w:eastAsiaTheme="minorEastAsia" w:hAnsi="Tahoma"/>
        <w:noProof/>
        <w:color w:val="404040" w:themeColor="text1" w:themeTint="BF"/>
        <w:sz w:val="16"/>
        <w:szCs w:val="16"/>
        <w:lang w:eastAsia="en-AU"/>
      </w:rPr>
    </w:pPr>
    <w:r>
      <w:rPr>
        <w:rFonts w:ascii="Tahoma" w:eastAsiaTheme="minorEastAsia" w:hAnsi="Tahoma"/>
        <w:noProof/>
        <w:color w:val="404040" w:themeColor="text1" w:themeTint="BF"/>
        <w:sz w:val="16"/>
        <w:szCs w:val="16"/>
        <w:lang w:eastAsia="en-AU"/>
      </w:rPr>
      <w:t>Level 7, 15 Talavera Road, Macquarie Park, NSW 2113, Australia | T: 1300 856 554 | F: 1300 856 504 | E: FoodPlanning.Au@bsigroup.com</w:t>
    </w:r>
  </w:p>
  <w:p w14:paraId="6203F4A4" w14:textId="77777777" w:rsidR="00B66D30" w:rsidRDefault="00B66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B60A8" w14:textId="77777777" w:rsidR="00BE3F06" w:rsidRDefault="00BE3F06" w:rsidP="00A53CA0">
      <w:r>
        <w:separator/>
      </w:r>
    </w:p>
  </w:footnote>
  <w:footnote w:type="continuationSeparator" w:id="0">
    <w:p w14:paraId="073A6F5C" w14:textId="77777777" w:rsidR="00BE3F06" w:rsidRDefault="00BE3F06" w:rsidP="00A53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29A9C" w14:textId="02F19CE2" w:rsidR="009B1455" w:rsidRDefault="009B1455" w:rsidP="009B1455">
    <w:pPr>
      <w:pStyle w:val="Header"/>
      <w:tabs>
        <w:tab w:val="clear" w:pos="567"/>
        <w:tab w:val="clear" w:pos="4513"/>
        <w:tab w:val="clear" w:pos="9026"/>
        <w:tab w:val="left" w:pos="3130"/>
      </w:tabs>
    </w:pPr>
    <w:r>
      <w:tab/>
    </w:r>
  </w:p>
  <w:tbl>
    <w:tblPr>
      <w:tblW w:w="5085" w:type="pct"/>
      <w:jc w:val="right"/>
      <w:tblLook w:val="01E0" w:firstRow="1" w:lastRow="1" w:firstColumn="1" w:lastColumn="1" w:noHBand="0" w:noVBand="0"/>
    </w:tblPr>
    <w:tblGrid>
      <w:gridCol w:w="9802"/>
    </w:tblGrid>
    <w:tr w:rsidR="009B1455" w:rsidRPr="009B1455" w14:paraId="44A4A118" w14:textId="77777777" w:rsidTr="00814851">
      <w:trPr>
        <w:jc w:val="right"/>
      </w:trPr>
      <w:tc>
        <w:tcPr>
          <w:tcW w:w="5000" w:type="pct"/>
        </w:tcPr>
        <w:p w14:paraId="17F24743" w14:textId="1C489874" w:rsidR="009B1455" w:rsidRPr="009C08B4" w:rsidRDefault="009C08B4" w:rsidP="009B1455">
          <w:pPr>
            <w:jc w:val="right"/>
            <w:rPr>
              <w:b/>
              <w:bCs/>
            </w:rPr>
          </w:pPr>
          <w:r w:rsidRPr="009C08B4">
            <w:rPr>
              <w:b/>
              <w:bCs/>
            </w:rPr>
            <w:t>PF</w:t>
          </w:r>
          <w:r w:rsidR="0010387C">
            <w:rPr>
              <w:b/>
              <w:bCs/>
            </w:rPr>
            <w:t>1544</w:t>
          </w:r>
        </w:p>
      </w:tc>
    </w:tr>
    <w:tr w:rsidR="009B1455" w:rsidRPr="009B1455" w14:paraId="6E134A8B" w14:textId="77777777" w:rsidTr="00814851">
      <w:trPr>
        <w:jc w:val="right"/>
      </w:trPr>
      <w:tc>
        <w:tcPr>
          <w:tcW w:w="5000" w:type="pct"/>
        </w:tcPr>
        <w:p w14:paraId="7AC4E1B1" w14:textId="14C022EF" w:rsidR="009B1455" w:rsidRPr="009B1455" w:rsidRDefault="009B1455" w:rsidP="009B1455">
          <w:pPr>
            <w:pStyle w:val="BSIHeader"/>
            <w:spacing w:before="0"/>
            <w:jc w:val="right"/>
            <w:rPr>
              <w:sz w:val="20"/>
            </w:rPr>
          </w:pPr>
          <w:r>
            <w:rPr>
              <w:noProof/>
            </w:rPr>
            <w:drawing>
              <wp:anchor distT="0" distB="0" distL="114300" distR="114300" simplePos="0" relativeHeight="251659264" behindDoc="0" locked="0" layoutInCell="1" allowOverlap="1" wp14:anchorId="040DDD55" wp14:editId="1EEB48D9">
                <wp:simplePos x="0" y="0"/>
                <wp:positionH relativeFrom="page">
                  <wp:posOffset>-438150</wp:posOffset>
                </wp:positionH>
                <wp:positionV relativeFrom="paragraph">
                  <wp:posOffset>-681355</wp:posOffset>
                </wp:positionV>
                <wp:extent cx="1670050" cy="1529800"/>
                <wp:effectExtent l="0" t="0" r="0" b="0"/>
                <wp:wrapNone/>
                <wp:docPr id="2" name="Picture 2" descr="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I Core Logo Black and Red Dot CMYK"/>
                        <pic:cNvPicPr>
                          <a:picLocks noChangeAspect="1" noChangeArrowheads="1"/>
                        </pic:cNvPicPr>
                      </pic:nvPicPr>
                      <pic:blipFill>
                        <a:blip r:embed="rId1">
                          <a:extLst>
                            <a:ext uri="{28A0092B-C50C-407E-A947-70E740481C1C}">
                              <a14:useLocalDpi xmlns:a14="http://schemas.microsoft.com/office/drawing/2010/main" val="0"/>
                            </a:ext>
                          </a:extLst>
                        </a:blip>
                        <a:srcRect l="-21617" t="-21606" b="-22623"/>
                        <a:stretch>
                          <a:fillRect/>
                        </a:stretch>
                      </pic:blipFill>
                      <pic:spPr bwMode="auto">
                        <a:xfrm>
                          <a:off x="0" y="0"/>
                          <a:ext cx="1670050" cy="152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455">
            <w:rPr>
              <w:sz w:val="20"/>
            </w:rPr>
            <w:t xml:space="preserve">Mandatory </w:t>
          </w:r>
          <w:r w:rsidR="00F4026F">
            <w:rPr>
              <w:sz w:val="20"/>
            </w:rPr>
            <w:t>SQF</w:t>
          </w:r>
          <w:r w:rsidRPr="009B1455">
            <w:rPr>
              <w:sz w:val="20"/>
            </w:rPr>
            <w:t xml:space="preserve"> Unannounced Audit – Blackout Dates Form</w:t>
          </w:r>
        </w:p>
      </w:tc>
    </w:tr>
    <w:tr w:rsidR="009B1455" w:rsidRPr="009B1455" w14:paraId="5BE78BD3" w14:textId="77777777" w:rsidTr="00814851">
      <w:trPr>
        <w:jc w:val="right"/>
      </w:trPr>
      <w:tc>
        <w:tcPr>
          <w:tcW w:w="5000" w:type="pct"/>
        </w:tcPr>
        <w:p w14:paraId="751FB173" w14:textId="77777777" w:rsidR="009B1455" w:rsidRPr="009B1455" w:rsidRDefault="009B1455" w:rsidP="009B1455">
          <w:pPr>
            <w:pStyle w:val="BSIHeader"/>
            <w:spacing w:before="0"/>
            <w:jc w:val="right"/>
            <w:rPr>
              <w:sz w:val="20"/>
            </w:rPr>
          </w:pPr>
          <w:r w:rsidRPr="009B1455">
            <w:rPr>
              <w:sz w:val="20"/>
            </w:rPr>
            <w:t>Revision No 1 (January 2021)</w:t>
          </w:r>
        </w:p>
      </w:tc>
    </w:tr>
  </w:tbl>
  <w:p w14:paraId="3F307EEC" w14:textId="6619208C" w:rsidR="00B66D30" w:rsidRDefault="00B66D30" w:rsidP="009B1455">
    <w:pPr>
      <w:pStyle w:val="Header"/>
      <w:tabs>
        <w:tab w:val="clear" w:pos="567"/>
        <w:tab w:val="clear" w:pos="4513"/>
        <w:tab w:val="clear" w:pos="9026"/>
        <w:tab w:val="left" w:pos="31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8B2BE" w14:textId="77777777" w:rsidR="00B66D30" w:rsidRDefault="00B66D30">
    <w:pPr>
      <w:pStyle w:val="Header"/>
    </w:pPr>
    <w:r>
      <w:rPr>
        <w:noProof/>
        <w:lang w:val="en-AU" w:eastAsia="en-AU"/>
      </w:rPr>
      <w:drawing>
        <wp:inline distT="0" distB="0" distL="0" distR="0" wp14:anchorId="41153F53" wp14:editId="672B3B86">
          <wp:extent cx="5731510" cy="1248410"/>
          <wp:effectExtent l="0" t="0" r="0" b="0"/>
          <wp:docPr id="3" name="Picture 3" descr="C:\Users\swilliams\Desktop\BSI Docs\BSI NCSI Logos\BSI Core Logo and Strapline Black and Red Dots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illiams\Desktop\BSI Docs\BSI NCSI Logos\BSI Core Logo and Strapline Black and Red Dots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248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826A3"/>
    <w:multiLevelType w:val="hybridMultilevel"/>
    <w:tmpl w:val="E83A9042"/>
    <w:lvl w:ilvl="0" w:tplc="0256E6AA">
      <w:start w:val="1"/>
      <w:numFmt w:val="bullet"/>
      <w:lvlText w:val=""/>
      <w:lvlJc w:val="left"/>
      <w:pPr>
        <w:ind w:left="360" w:hanging="360"/>
      </w:pPr>
      <w:rPr>
        <w:rFonts w:ascii="Symbol" w:hAnsi="Symbol" w:hint="default"/>
        <w:b/>
        <w:i w:val="0"/>
        <w:color w:val="C00000"/>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502682"/>
    <w:multiLevelType w:val="hybridMultilevel"/>
    <w:tmpl w:val="CC161320"/>
    <w:lvl w:ilvl="0" w:tplc="0256E6AA">
      <w:start w:val="1"/>
      <w:numFmt w:val="bullet"/>
      <w:lvlText w:val=""/>
      <w:lvlJc w:val="left"/>
      <w:pPr>
        <w:tabs>
          <w:tab w:val="num" w:pos="3307"/>
        </w:tabs>
        <w:ind w:left="3307" w:hanging="3307"/>
      </w:pPr>
      <w:rPr>
        <w:rFonts w:ascii="Symbol" w:hAnsi="Symbol" w:hint="default"/>
        <w:b/>
        <w:i w:val="0"/>
        <w:color w:val="C00000"/>
        <w:sz w:val="18"/>
        <w:szCs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817E5"/>
    <w:multiLevelType w:val="hybridMultilevel"/>
    <w:tmpl w:val="CCE03480"/>
    <w:lvl w:ilvl="0" w:tplc="0256E6AA">
      <w:start w:val="1"/>
      <w:numFmt w:val="bullet"/>
      <w:lvlText w:val=""/>
      <w:lvlJc w:val="left"/>
      <w:pPr>
        <w:ind w:left="720" w:hanging="360"/>
      </w:pPr>
      <w:rPr>
        <w:rFonts w:ascii="Symbol" w:hAnsi="Symbol" w:hint="default"/>
        <w:b/>
        <w:i w:val="0"/>
        <w:color w:val="C00000"/>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CA43D26"/>
    <w:multiLevelType w:val="hybridMultilevel"/>
    <w:tmpl w:val="21146006"/>
    <w:lvl w:ilvl="0" w:tplc="0A4C3F92">
      <w:numFmt w:val="bullet"/>
      <w:lvlText w:val="•"/>
      <w:lvlJc w:val="left"/>
      <w:pPr>
        <w:ind w:left="930" w:hanging="570"/>
      </w:pPr>
      <w:rPr>
        <w:rFonts w:ascii="Tahoma" w:eastAsia="Palatino Linotype"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85194A"/>
    <w:multiLevelType w:val="hybridMultilevel"/>
    <w:tmpl w:val="DC58AAF8"/>
    <w:lvl w:ilvl="0" w:tplc="0256E6AA">
      <w:start w:val="1"/>
      <w:numFmt w:val="bullet"/>
      <w:lvlText w:val=""/>
      <w:lvlJc w:val="left"/>
      <w:pPr>
        <w:ind w:left="360" w:hanging="360"/>
      </w:pPr>
      <w:rPr>
        <w:rFonts w:ascii="Symbol" w:hAnsi="Symbol" w:hint="default"/>
        <w:b/>
        <w:i w:val="0"/>
        <w:color w:val="C00000"/>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F69293C"/>
    <w:multiLevelType w:val="hybridMultilevel"/>
    <w:tmpl w:val="A8F40BE6"/>
    <w:lvl w:ilvl="0" w:tplc="25BACD1E">
      <w:numFmt w:val="bullet"/>
      <w:lvlText w:val="•"/>
      <w:lvlJc w:val="left"/>
      <w:pPr>
        <w:ind w:left="930" w:hanging="570"/>
      </w:pPr>
      <w:rPr>
        <w:rFonts w:ascii="Tahoma" w:eastAsia="Palatino Linotype"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3D6F49"/>
    <w:multiLevelType w:val="hybridMultilevel"/>
    <w:tmpl w:val="A8D211EC"/>
    <w:lvl w:ilvl="0" w:tplc="FD62580E">
      <w:numFmt w:val="bullet"/>
      <w:lvlText w:val="•"/>
      <w:lvlJc w:val="left"/>
      <w:pPr>
        <w:ind w:left="930" w:hanging="570"/>
      </w:pPr>
      <w:rPr>
        <w:rFonts w:ascii="Tahoma" w:eastAsia="Palatino Linotype"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CA13CC"/>
    <w:multiLevelType w:val="hybridMultilevel"/>
    <w:tmpl w:val="486A894E"/>
    <w:lvl w:ilvl="0" w:tplc="0256E6AA">
      <w:start w:val="1"/>
      <w:numFmt w:val="bullet"/>
      <w:lvlText w:val=""/>
      <w:lvlJc w:val="left"/>
      <w:pPr>
        <w:ind w:left="360" w:hanging="360"/>
      </w:pPr>
      <w:rPr>
        <w:rFonts w:ascii="Symbol" w:hAnsi="Symbol" w:hint="default"/>
        <w:b/>
        <w:i w:val="0"/>
        <w:color w:val="C00000"/>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BA47639"/>
    <w:multiLevelType w:val="hybridMultilevel"/>
    <w:tmpl w:val="71740F76"/>
    <w:lvl w:ilvl="0" w:tplc="0256E6AA">
      <w:start w:val="1"/>
      <w:numFmt w:val="bullet"/>
      <w:lvlText w:val=""/>
      <w:lvlJc w:val="left"/>
      <w:pPr>
        <w:tabs>
          <w:tab w:val="num" w:pos="3307"/>
        </w:tabs>
        <w:ind w:left="3307" w:hanging="3307"/>
      </w:pPr>
      <w:rPr>
        <w:rFonts w:ascii="Symbol" w:hAnsi="Symbol" w:hint="default"/>
        <w:b/>
        <w:i w:val="0"/>
        <w:color w:val="C000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313F4F"/>
    <w:multiLevelType w:val="hybridMultilevel"/>
    <w:tmpl w:val="C6740B26"/>
    <w:lvl w:ilvl="0" w:tplc="1172BD72">
      <w:start w:val="1"/>
      <w:numFmt w:val="bullet"/>
      <w:lvlText w:val=""/>
      <w:lvlJc w:val="left"/>
      <w:pPr>
        <w:tabs>
          <w:tab w:val="num" w:pos="7276"/>
        </w:tabs>
        <w:ind w:left="7276" w:hanging="3307"/>
      </w:pPr>
      <w:rPr>
        <w:rFonts w:ascii="Symbol" w:hAnsi="Symbol" w:hint="default"/>
        <w:b/>
        <w:i w:val="0"/>
        <w:color w:val="FF2B1F"/>
        <w:sz w:val="18"/>
        <w:szCs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9"/>
  </w:num>
  <w:num w:numId="4">
    <w:abstractNumId w:val="1"/>
  </w:num>
  <w:num w:numId="5">
    <w:abstractNumId w:val="8"/>
  </w:num>
  <w:num w:numId="6">
    <w:abstractNumId w:val="4"/>
  </w:num>
  <w:num w:numId="7">
    <w:abstractNumId w:val="3"/>
  </w:num>
  <w:num w:numId="8">
    <w:abstractNumId w:val="7"/>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ycyooZoHNvnAKV67jaxAbnustwnxkUsArKnYsZhf3BBSpfLNKUgw0f1KQ5WuJRwq0LBRNvFotzkDN0M6BTeqgA==" w:salt="vyL49KRmcRuuary9TDh6p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BF"/>
    <w:rsid w:val="00017705"/>
    <w:rsid w:val="00024020"/>
    <w:rsid w:val="000350AC"/>
    <w:rsid w:val="0006762A"/>
    <w:rsid w:val="000A3C0C"/>
    <w:rsid w:val="000B1074"/>
    <w:rsid w:val="000C3B7E"/>
    <w:rsid w:val="000C5799"/>
    <w:rsid w:val="000D16E6"/>
    <w:rsid w:val="0010387C"/>
    <w:rsid w:val="001176B6"/>
    <w:rsid w:val="00123B6F"/>
    <w:rsid w:val="0013518F"/>
    <w:rsid w:val="00164F00"/>
    <w:rsid w:val="001752CE"/>
    <w:rsid w:val="001B7C05"/>
    <w:rsid w:val="001E40AB"/>
    <w:rsid w:val="00202FFD"/>
    <w:rsid w:val="002101E5"/>
    <w:rsid w:val="00212672"/>
    <w:rsid w:val="00243AC4"/>
    <w:rsid w:val="00282ADA"/>
    <w:rsid w:val="00297D0E"/>
    <w:rsid w:val="002A2CAD"/>
    <w:rsid w:val="0034714A"/>
    <w:rsid w:val="00375E7E"/>
    <w:rsid w:val="00390B76"/>
    <w:rsid w:val="003C5E73"/>
    <w:rsid w:val="003C673E"/>
    <w:rsid w:val="004034D1"/>
    <w:rsid w:val="00407721"/>
    <w:rsid w:val="00425288"/>
    <w:rsid w:val="0043683E"/>
    <w:rsid w:val="00491384"/>
    <w:rsid w:val="004A030A"/>
    <w:rsid w:val="004A4F76"/>
    <w:rsid w:val="004B34C1"/>
    <w:rsid w:val="004D4BB6"/>
    <w:rsid w:val="004F35D7"/>
    <w:rsid w:val="00505281"/>
    <w:rsid w:val="0052009A"/>
    <w:rsid w:val="0052353F"/>
    <w:rsid w:val="00553EBA"/>
    <w:rsid w:val="00555914"/>
    <w:rsid w:val="00596B56"/>
    <w:rsid w:val="005C0BFA"/>
    <w:rsid w:val="005F4ED6"/>
    <w:rsid w:val="00626EE2"/>
    <w:rsid w:val="00630DBF"/>
    <w:rsid w:val="006415FD"/>
    <w:rsid w:val="006766BF"/>
    <w:rsid w:val="00696618"/>
    <w:rsid w:val="006A597C"/>
    <w:rsid w:val="006B3882"/>
    <w:rsid w:val="006B7163"/>
    <w:rsid w:val="0071749A"/>
    <w:rsid w:val="00727C88"/>
    <w:rsid w:val="0074512A"/>
    <w:rsid w:val="007528AB"/>
    <w:rsid w:val="00771D49"/>
    <w:rsid w:val="00794BAC"/>
    <w:rsid w:val="007A13D9"/>
    <w:rsid w:val="007C40B9"/>
    <w:rsid w:val="007E0D52"/>
    <w:rsid w:val="007F4B7B"/>
    <w:rsid w:val="007F523F"/>
    <w:rsid w:val="00800ECE"/>
    <w:rsid w:val="00805098"/>
    <w:rsid w:val="00830BFD"/>
    <w:rsid w:val="008441E9"/>
    <w:rsid w:val="00870C3C"/>
    <w:rsid w:val="008729CA"/>
    <w:rsid w:val="00892CAE"/>
    <w:rsid w:val="008D2AD7"/>
    <w:rsid w:val="008D483A"/>
    <w:rsid w:val="00907F45"/>
    <w:rsid w:val="00924859"/>
    <w:rsid w:val="00991A58"/>
    <w:rsid w:val="009920CB"/>
    <w:rsid w:val="009962F2"/>
    <w:rsid w:val="009A63DB"/>
    <w:rsid w:val="009B1455"/>
    <w:rsid w:val="009B5B66"/>
    <w:rsid w:val="009C08B4"/>
    <w:rsid w:val="00A36C28"/>
    <w:rsid w:val="00A53CA0"/>
    <w:rsid w:val="00A87362"/>
    <w:rsid w:val="00A87667"/>
    <w:rsid w:val="00A926C9"/>
    <w:rsid w:val="00AA167C"/>
    <w:rsid w:val="00AD4029"/>
    <w:rsid w:val="00AE1A27"/>
    <w:rsid w:val="00AF476C"/>
    <w:rsid w:val="00B02117"/>
    <w:rsid w:val="00B2106B"/>
    <w:rsid w:val="00B40DCD"/>
    <w:rsid w:val="00B45D06"/>
    <w:rsid w:val="00B66D30"/>
    <w:rsid w:val="00B82BF6"/>
    <w:rsid w:val="00BB6F4E"/>
    <w:rsid w:val="00BC49F7"/>
    <w:rsid w:val="00BE3F06"/>
    <w:rsid w:val="00BF1008"/>
    <w:rsid w:val="00C35594"/>
    <w:rsid w:val="00C54D70"/>
    <w:rsid w:val="00C65FDF"/>
    <w:rsid w:val="00C95F60"/>
    <w:rsid w:val="00CE322C"/>
    <w:rsid w:val="00CE772C"/>
    <w:rsid w:val="00D06EB0"/>
    <w:rsid w:val="00D329CF"/>
    <w:rsid w:val="00D4590A"/>
    <w:rsid w:val="00D72D94"/>
    <w:rsid w:val="00D7724D"/>
    <w:rsid w:val="00D91AAD"/>
    <w:rsid w:val="00D95F24"/>
    <w:rsid w:val="00DA66BD"/>
    <w:rsid w:val="00DC1E4C"/>
    <w:rsid w:val="00DC5CCB"/>
    <w:rsid w:val="00DD6AB4"/>
    <w:rsid w:val="00E312EE"/>
    <w:rsid w:val="00E63D0A"/>
    <w:rsid w:val="00E807F7"/>
    <w:rsid w:val="00E87735"/>
    <w:rsid w:val="00E96BA8"/>
    <w:rsid w:val="00ED0F47"/>
    <w:rsid w:val="00ED22DF"/>
    <w:rsid w:val="00EE573A"/>
    <w:rsid w:val="00F07623"/>
    <w:rsid w:val="00F13137"/>
    <w:rsid w:val="00F16BD6"/>
    <w:rsid w:val="00F4026F"/>
    <w:rsid w:val="00F7190A"/>
    <w:rsid w:val="00F80CFF"/>
    <w:rsid w:val="00FB43A0"/>
    <w:rsid w:val="00FB4C2E"/>
    <w:rsid w:val="00FE6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D0A517"/>
  <w15:docId w15:val="{28006F74-FBC1-462F-B4F7-35AACC93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CA0"/>
    <w:pPr>
      <w:tabs>
        <w:tab w:val="left" w:pos="567"/>
      </w:tabs>
      <w:spacing w:after="0"/>
    </w:pPr>
    <w:rPr>
      <w:rFonts w:ascii="Tahoma" w:eastAsia="Palatino Linotype" w:hAnsi="Tahoma" w:cs="Tahoma"/>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DBF"/>
    <w:pPr>
      <w:tabs>
        <w:tab w:val="center" w:pos="4513"/>
        <w:tab w:val="right" w:pos="9026"/>
      </w:tabs>
      <w:spacing w:line="240" w:lineRule="auto"/>
    </w:pPr>
    <w:rPr>
      <w:rFonts w:asciiTheme="minorHAnsi" w:eastAsiaTheme="minorHAnsi" w:hAnsiTheme="minorHAnsi" w:cstheme="minorBidi"/>
      <w:szCs w:val="22"/>
      <w:lang w:val="en-GB" w:eastAsia="en-US"/>
    </w:rPr>
  </w:style>
  <w:style w:type="character" w:customStyle="1" w:styleId="HeaderChar">
    <w:name w:val="Header Char"/>
    <w:basedOn w:val="DefaultParagraphFont"/>
    <w:link w:val="Header"/>
    <w:uiPriority w:val="99"/>
    <w:rsid w:val="00630DBF"/>
  </w:style>
  <w:style w:type="paragraph" w:styleId="Footer">
    <w:name w:val="footer"/>
    <w:basedOn w:val="Normal"/>
    <w:link w:val="FooterChar"/>
    <w:unhideWhenUsed/>
    <w:rsid w:val="00630DBF"/>
    <w:pPr>
      <w:tabs>
        <w:tab w:val="center" w:pos="4513"/>
        <w:tab w:val="right" w:pos="9026"/>
      </w:tabs>
      <w:spacing w:line="240" w:lineRule="auto"/>
    </w:pPr>
    <w:rPr>
      <w:rFonts w:asciiTheme="minorHAnsi" w:eastAsiaTheme="minorHAnsi" w:hAnsiTheme="minorHAnsi" w:cstheme="minorBidi"/>
      <w:szCs w:val="22"/>
      <w:lang w:val="en-GB" w:eastAsia="en-US"/>
    </w:rPr>
  </w:style>
  <w:style w:type="character" w:customStyle="1" w:styleId="FooterChar">
    <w:name w:val="Footer Char"/>
    <w:basedOn w:val="DefaultParagraphFont"/>
    <w:link w:val="Footer"/>
    <w:rsid w:val="00630DBF"/>
  </w:style>
  <w:style w:type="paragraph" w:styleId="BalloonText">
    <w:name w:val="Balloon Text"/>
    <w:basedOn w:val="Normal"/>
    <w:link w:val="BalloonTextChar"/>
    <w:uiPriority w:val="99"/>
    <w:semiHidden/>
    <w:unhideWhenUsed/>
    <w:rsid w:val="00630DBF"/>
    <w:pPr>
      <w:spacing w:line="240" w:lineRule="auto"/>
    </w:pPr>
    <w:rPr>
      <w:rFonts w:eastAsiaTheme="minorHAnsi"/>
      <w:sz w:val="16"/>
      <w:szCs w:val="16"/>
      <w:lang w:val="en-GB" w:eastAsia="en-US"/>
    </w:rPr>
  </w:style>
  <w:style w:type="character" w:customStyle="1" w:styleId="BalloonTextChar">
    <w:name w:val="Balloon Text Char"/>
    <w:basedOn w:val="DefaultParagraphFont"/>
    <w:link w:val="BalloonText"/>
    <w:uiPriority w:val="99"/>
    <w:semiHidden/>
    <w:rsid w:val="00630DBF"/>
    <w:rPr>
      <w:rFonts w:ascii="Tahoma" w:hAnsi="Tahoma" w:cs="Tahoma"/>
      <w:sz w:val="16"/>
      <w:szCs w:val="16"/>
    </w:rPr>
  </w:style>
  <w:style w:type="table" w:styleId="TableGrid">
    <w:name w:val="Table Grid"/>
    <w:basedOn w:val="TableNormal"/>
    <w:uiPriority w:val="59"/>
    <w:rsid w:val="00A53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01E5"/>
    <w:rPr>
      <w:color w:val="0000FF"/>
      <w:u w:val="single"/>
    </w:rPr>
  </w:style>
  <w:style w:type="paragraph" w:styleId="BodyText">
    <w:name w:val="Body Text"/>
    <w:basedOn w:val="Normal"/>
    <w:link w:val="BodyTextChar"/>
    <w:semiHidden/>
    <w:unhideWhenUsed/>
    <w:rsid w:val="002101E5"/>
    <w:pPr>
      <w:tabs>
        <w:tab w:val="clear" w:pos="567"/>
        <w:tab w:val="left" w:pos="-720"/>
      </w:tabs>
      <w:suppressAutoHyphens/>
      <w:spacing w:line="240" w:lineRule="auto"/>
    </w:pPr>
    <w:rPr>
      <w:rFonts w:ascii="Arial" w:eastAsia="Times New Roman" w:hAnsi="Arial"/>
      <w:spacing w:val="-2"/>
      <w:sz w:val="22"/>
    </w:rPr>
  </w:style>
  <w:style w:type="character" w:customStyle="1" w:styleId="BodyTextChar">
    <w:name w:val="Body Text Char"/>
    <w:basedOn w:val="DefaultParagraphFont"/>
    <w:link w:val="BodyText"/>
    <w:semiHidden/>
    <w:rsid w:val="002101E5"/>
    <w:rPr>
      <w:rFonts w:ascii="Arial" w:eastAsia="Times New Roman" w:hAnsi="Arial" w:cs="Tahoma"/>
      <w:spacing w:val="-2"/>
      <w:szCs w:val="20"/>
      <w:lang w:val="en-AU" w:eastAsia="en-AU"/>
    </w:rPr>
  </w:style>
  <w:style w:type="paragraph" w:styleId="ListParagraph">
    <w:name w:val="List Paragraph"/>
    <w:basedOn w:val="Normal"/>
    <w:uiPriority w:val="34"/>
    <w:qFormat/>
    <w:rsid w:val="002101E5"/>
    <w:pPr>
      <w:tabs>
        <w:tab w:val="clear" w:pos="567"/>
      </w:tabs>
      <w:spacing w:after="200"/>
      <w:ind w:left="720"/>
      <w:contextualSpacing/>
    </w:pPr>
    <w:rPr>
      <w:sz w:val="22"/>
    </w:rPr>
  </w:style>
  <w:style w:type="character" w:styleId="FollowedHyperlink">
    <w:name w:val="FollowedHyperlink"/>
    <w:basedOn w:val="DefaultParagraphFont"/>
    <w:uiPriority w:val="99"/>
    <w:semiHidden/>
    <w:unhideWhenUsed/>
    <w:rsid w:val="004A4F76"/>
    <w:rPr>
      <w:color w:val="800080" w:themeColor="followedHyperlink"/>
      <w:u w:val="single"/>
    </w:rPr>
  </w:style>
  <w:style w:type="paragraph" w:customStyle="1" w:styleId="Default">
    <w:name w:val="Default"/>
    <w:rsid w:val="009B5B66"/>
    <w:pPr>
      <w:autoSpaceDE w:val="0"/>
      <w:autoSpaceDN w:val="0"/>
      <w:adjustRightInd w:val="0"/>
      <w:spacing w:after="0" w:line="240" w:lineRule="auto"/>
    </w:pPr>
    <w:rPr>
      <w:rFonts w:ascii="Verdana" w:hAnsi="Verdana" w:cs="Verdana"/>
      <w:color w:val="000000"/>
      <w:sz w:val="24"/>
      <w:szCs w:val="24"/>
      <w:lang w:val="en-AU"/>
    </w:rPr>
  </w:style>
  <w:style w:type="paragraph" w:styleId="NoSpacing">
    <w:name w:val="No Spacing"/>
    <w:uiPriority w:val="1"/>
    <w:qFormat/>
    <w:rsid w:val="00924859"/>
    <w:pPr>
      <w:tabs>
        <w:tab w:val="left" w:pos="567"/>
      </w:tabs>
      <w:spacing w:after="0" w:line="240" w:lineRule="auto"/>
    </w:pPr>
    <w:rPr>
      <w:rFonts w:ascii="Tahoma" w:eastAsia="Palatino Linotype" w:hAnsi="Tahoma" w:cs="Tahoma"/>
      <w:sz w:val="20"/>
      <w:szCs w:val="20"/>
      <w:lang w:val="en-AU" w:eastAsia="en-AU"/>
    </w:rPr>
  </w:style>
  <w:style w:type="paragraph" w:customStyle="1" w:styleId="BSIHeader">
    <w:name w:val="BSI Header"/>
    <w:basedOn w:val="Normal"/>
    <w:rsid w:val="009B1455"/>
    <w:pPr>
      <w:tabs>
        <w:tab w:val="clear" w:pos="567"/>
      </w:tabs>
      <w:spacing w:before="120" w:after="120" w:line="240" w:lineRule="auto"/>
    </w:pPr>
    <w:rPr>
      <w:rFonts w:eastAsia="Times New Roman"/>
      <w:b/>
      <w:color w:val="FF0000"/>
      <w:sz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2696">
      <w:bodyDiv w:val="1"/>
      <w:marLeft w:val="0"/>
      <w:marRight w:val="0"/>
      <w:marTop w:val="0"/>
      <w:marBottom w:val="0"/>
      <w:divBdr>
        <w:top w:val="none" w:sz="0" w:space="0" w:color="auto"/>
        <w:left w:val="none" w:sz="0" w:space="0" w:color="auto"/>
        <w:bottom w:val="none" w:sz="0" w:space="0" w:color="auto"/>
        <w:right w:val="none" w:sz="0" w:space="0" w:color="auto"/>
      </w:divBdr>
    </w:div>
    <w:div w:id="61106447">
      <w:bodyDiv w:val="1"/>
      <w:marLeft w:val="0"/>
      <w:marRight w:val="0"/>
      <w:marTop w:val="0"/>
      <w:marBottom w:val="0"/>
      <w:divBdr>
        <w:top w:val="none" w:sz="0" w:space="0" w:color="auto"/>
        <w:left w:val="none" w:sz="0" w:space="0" w:color="auto"/>
        <w:bottom w:val="none" w:sz="0" w:space="0" w:color="auto"/>
        <w:right w:val="none" w:sz="0" w:space="0" w:color="auto"/>
      </w:divBdr>
    </w:div>
    <w:div w:id="146437013">
      <w:bodyDiv w:val="1"/>
      <w:marLeft w:val="0"/>
      <w:marRight w:val="0"/>
      <w:marTop w:val="0"/>
      <w:marBottom w:val="0"/>
      <w:divBdr>
        <w:top w:val="none" w:sz="0" w:space="0" w:color="auto"/>
        <w:left w:val="none" w:sz="0" w:space="0" w:color="auto"/>
        <w:bottom w:val="none" w:sz="0" w:space="0" w:color="auto"/>
        <w:right w:val="none" w:sz="0" w:space="0" w:color="auto"/>
      </w:divBdr>
    </w:div>
    <w:div w:id="483082924">
      <w:bodyDiv w:val="1"/>
      <w:marLeft w:val="0"/>
      <w:marRight w:val="0"/>
      <w:marTop w:val="0"/>
      <w:marBottom w:val="0"/>
      <w:divBdr>
        <w:top w:val="none" w:sz="0" w:space="0" w:color="auto"/>
        <w:left w:val="none" w:sz="0" w:space="0" w:color="auto"/>
        <w:bottom w:val="none" w:sz="0" w:space="0" w:color="auto"/>
        <w:right w:val="none" w:sz="0" w:space="0" w:color="auto"/>
      </w:divBdr>
    </w:div>
    <w:div w:id="1229612129">
      <w:bodyDiv w:val="1"/>
      <w:marLeft w:val="0"/>
      <w:marRight w:val="0"/>
      <w:marTop w:val="0"/>
      <w:marBottom w:val="0"/>
      <w:divBdr>
        <w:top w:val="none" w:sz="0" w:space="0" w:color="auto"/>
        <w:left w:val="none" w:sz="0" w:space="0" w:color="auto"/>
        <w:bottom w:val="none" w:sz="0" w:space="0" w:color="auto"/>
        <w:right w:val="none" w:sz="0" w:space="0" w:color="auto"/>
      </w:divBdr>
    </w:div>
    <w:div w:id="1657800517">
      <w:bodyDiv w:val="1"/>
      <w:marLeft w:val="0"/>
      <w:marRight w:val="0"/>
      <w:marTop w:val="0"/>
      <w:marBottom w:val="0"/>
      <w:divBdr>
        <w:top w:val="none" w:sz="0" w:space="0" w:color="auto"/>
        <w:left w:val="none" w:sz="0" w:space="0" w:color="auto"/>
        <w:bottom w:val="none" w:sz="0" w:space="0" w:color="auto"/>
        <w:right w:val="none" w:sz="0" w:space="0" w:color="auto"/>
      </w:divBdr>
    </w:div>
    <w:div w:id="183595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MS Product Document" ma:contentTypeID="0x01010046051C69DE51A74E935BB3CB5ADC666F00835689B382F21748B0C3C4ED037893AD" ma:contentTypeVersion="17" ma:contentTypeDescription="" ma:contentTypeScope="" ma:versionID="65ddf7d42da18422751135fec7c41555">
  <xsd:schema xmlns:xsd="http://www.w3.org/2001/XMLSchema" xmlns:xs="http://www.w3.org/2001/XMLSchema" xmlns:p="http://schemas.microsoft.com/office/2006/metadata/properties" xmlns:ns1="b78498c0-b46d-489d-87c9-7d50f27fb22b" xmlns:ns3="10ac2b1f-62ff-45ab-a34a-7b7fefdc2706" xmlns:ns4="http://schemas.microsoft.com/sharepoint/v3/fields" xmlns:ns5="b22146c9-2d7c-43b5-bd2c-486aa23202f5" targetNamespace="http://schemas.microsoft.com/office/2006/metadata/properties" ma:root="true" ma:fieldsID="c28a88aaeae4038635eac8257725901d" ns1:_="" ns3:_="" ns4:_="" ns5:_="">
    <xsd:import namespace="b78498c0-b46d-489d-87c9-7d50f27fb22b"/>
    <xsd:import namespace="10ac2b1f-62ff-45ab-a34a-7b7fefdc2706"/>
    <xsd:import namespace="http://schemas.microsoft.com/sharepoint/v3/fields"/>
    <xsd:import namespace="b22146c9-2d7c-43b5-bd2c-486aa23202f5"/>
    <xsd:element name="properties">
      <xsd:complexType>
        <xsd:sequence>
          <xsd:element name="documentManagement">
            <xsd:complexType>
              <xsd:all>
                <xsd:element ref="ns1:BS_ProductDocType" minOccurs="0"/>
                <xsd:element ref="ns1:BS_DocCategory" minOccurs="0"/>
                <xsd:element ref="ns1:BS_DocID"/>
                <xsd:element ref="ns1:BS_ExternalResource" minOccurs="0"/>
                <xsd:element ref="ns1:BS_DocAbstract" minOccurs="0"/>
                <xsd:element ref="ns3:TaxCatchAll" minOccurs="0"/>
                <xsd:element ref="ns3:TaxCatchAllLabel" minOccurs="0"/>
                <xsd:element ref="ns1:BS_DocReviewDate"/>
                <xsd:element ref="ns1:BS_DocController"/>
                <xsd:element ref="ns1:BS_DocTechOwner" minOccurs="0"/>
                <xsd:element ref="ns1:BS_DocApprover" minOccurs="0"/>
                <xsd:element ref="ns1:BS_TargetAudience" minOccurs="0"/>
                <xsd:element ref="ns1:BS_DisplayOnRollup" minOccurs="0"/>
                <xsd:element ref="ns4:BS_Comments" minOccurs="0"/>
                <xsd:element ref="ns1:BS_ProductStream" minOccurs="0"/>
                <xsd:element ref="ns3:TaxKeywordTaxHTField" minOccurs="0"/>
                <xsd:element ref="ns1:BS_DocApprovers"/>
                <xsd:element ref="ns5:BS_RelatedDocuments" minOccurs="0"/>
                <xsd:element ref="ns1:BS_RelevantLocationsOrderInSearch" minOccurs="0"/>
                <xsd:element ref="ns1:BS_ProperRegion" minOccurs="0"/>
                <xsd:element ref="ns1:lc0b8c537ed04d05bf91430ff41724f2" minOccurs="0"/>
                <xsd:element ref="ns1:jd3b2dd1f44443a699cf1fcc659d4278" minOccurs="0"/>
                <xsd:element ref="ns5:_Flow_SignoffStatus" minOccurs="0"/>
                <xsd:element ref="ns5:Global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498c0-b46d-489d-87c9-7d50f27fb22b" elementFormDefault="qualified">
    <xsd:import namespace="http://schemas.microsoft.com/office/2006/documentManagement/types"/>
    <xsd:import namespace="http://schemas.microsoft.com/office/infopath/2007/PartnerControls"/>
    <xsd:element name="BS_ProductDocType" ma:index="0" nillable="true" ma:displayName="Document Type" ma:internalName="BS_ProductDocType" ma:readOnly="false">
      <xsd:simpleType>
        <xsd:restriction base="dms:Choice">
          <xsd:enumeration value="Client Guidance"/>
          <xsd:enumeration value="Form"/>
          <xsd:enumeration value="Procedure"/>
          <xsd:enumeration value="Product Manual"/>
          <xsd:enumeration value="Sales Guidance"/>
          <xsd:enumeration value="Test Method"/>
          <xsd:enumeration value="Work Instruction"/>
        </xsd:restriction>
      </xsd:simpleType>
    </xsd:element>
    <xsd:element name="BS_DocCategory" ma:index="1" nillable="true" ma:displayName="Document Category" ma:format="Dropdown" ma:hidden="true" ma:indexed="true" ma:internalName="BS_DocCategory" ma:readOnly="false">
      <xsd:simpleType>
        <xsd:restriction base="dms:Choice">
          <xsd:enumeration value="Delivery Processes"/>
          <xsd:enumeration value="Equipment &amp; Calibration"/>
          <xsd:enumeration value="Compliance"/>
          <xsd:enumeration value="Marketing"/>
          <xsd:enumeration value="New Product Development"/>
          <xsd:enumeration value="People Development, Competency &amp; Skills"/>
          <xsd:enumeration value="Governance"/>
          <xsd:enumeration value="Sales Processes"/>
          <xsd:enumeration value="Training Business"/>
          <xsd:enumeration value="Global Compliance"/>
          <xsd:enumeration value="Support"/>
          <xsd:enumeration value="Health, Safety &amp; Environment"/>
        </xsd:restriction>
      </xsd:simpleType>
    </xsd:element>
    <xsd:element name="BS_DocID" ma:index="3" ma:displayName="Document ID" ma:default="Unknown ID" ma:format="Dropdown" ma:indexed="true" ma:internalName="BS_DocID" ma:readOnly="false">
      <xsd:simpleType>
        <xsd:restriction base="dms:Text">
          <xsd:maxLength value="255"/>
        </xsd:restriction>
      </xsd:simpleType>
    </xsd:element>
    <xsd:element name="BS_ExternalResource" ma:index="4" nillable="true" ma:displayName="External Resource" ma:description="Select to make available to ERs" ma:internalName="BS_ExternalResource" ma:readOnly="false">
      <xsd:simpleType>
        <xsd:restriction base="dms:Boolean"/>
      </xsd:simpleType>
    </xsd:element>
    <xsd:element name="BS_DocAbstract" ma:index="5" nillable="true" ma:displayName="Document Abstract" ma:description="This field can have no more than 255 characters" ma:internalName="BS_DocAbstract" ma:readOnly="false">
      <xsd:simpleType>
        <xsd:restriction base="dms:Note">
          <xsd:maxLength value="255"/>
        </xsd:restriction>
      </xsd:simpleType>
    </xsd:element>
    <xsd:element name="BS_DocReviewDate" ma:index="10" ma:displayName="Review Date" ma:default="2017-12-01T00:00:00Z" ma:format="DateTime" ma:internalName="BS_DocReviewDate" ma:readOnly="false">
      <xsd:simpleType>
        <xsd:restriction base="dms:DateTime"/>
      </xsd:simpleType>
    </xsd:element>
    <xsd:element name="BS_DocController" ma:index="11" ma:displayName="Document Controller" ma:list="UserInfo" ma:internalName="BS_DocControll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DocTechOwner" ma:index="12" nillable="true" ma:displayName="Technical Owner" ma:list="UserInfo" ma:internalName="BS_DocTech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ocApprover" ma:index="13" nillable="true" ma:displayName="Document Approver" ma:list="UserInfo" ma:internalName="BS_Doc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TargetAudience" ma:index="14" nillable="true" ma:displayName="Target Audience" ma:list="UserInfo" ma:internalName="BS_TargetAudienc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isplayOnRollup" ma:index="15" nillable="true" ma:displayName="Display On Rollup" ma:description="Select to display on latest changes rollup on home page" ma:internalName="BS_DisplayOnRollup" ma:readOnly="false">
      <xsd:simpleType>
        <xsd:restriction base="dms:Boolean"/>
      </xsd:simpleType>
    </xsd:element>
    <xsd:element name="BS_ProductStream" ma:index="17" nillable="true" ma:displayName="Product Stream" ma:format="Dropdown" ma:indexed="true" ma:internalName="BS_ProductStream" ma:readOnly="false">
      <xsd:simpleType>
        <xsd:restriction base="dms:Choice">
          <xsd:enumeration value="Electrical &amp; Gas"/>
          <xsd:enumeration value="Medical Devices"/>
          <xsd:enumeration value="Product Certification"/>
          <xsd:enumeration value="Construction"/>
          <xsd:enumeration value="Personal Safety"/>
          <xsd:enumeration value="Services Sector"/>
          <xsd:enumeration value="Testing"/>
          <xsd:enumeration value="Systems Certification"/>
          <xsd:enumeration value="Food Sector"/>
        </xsd:restriction>
      </xsd:simpleType>
    </xsd:element>
    <xsd:element name="BS_DocApprovers" ma:index="27" ma:displayName="Approvers" ma:list="UserInfo" ma:internalName="BS_DocApprovers"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RelevantLocationsOrderInSearch" ma:index="29" nillable="true" ma:displayName="Relevant Locations Order" ma:internalName="BS_RelevantLocationsOrderInSearch" ma:readOnly="false">
      <xsd:simpleType>
        <xsd:restriction base="dms:Number"/>
      </xsd:simpleType>
    </xsd:element>
    <xsd:element name="BS_ProperRegion" ma:index="30" nillable="true" ma:displayName="Proper Region" ma:indexed="true" ma:internalName="BS_ProperRegion" ma:readOnly="false">
      <xsd:simpleType>
        <xsd:restriction base="dms:Text"/>
      </xsd:simpleType>
    </xsd:element>
    <xsd:element name="lc0b8c537ed04d05bf91430ff41724f2" ma:index="31" nillable="true" ma:taxonomy="true" ma:internalName="lc0b8c537ed04d05bf91430ff41724f2" ma:taxonomyFieldName="BS_Product" ma:displayName="Products" ma:readOnly="false" ma:default="" ma:fieldId="{5c0b8c53-7ed0-4d05-bf91-430ff41724f2}" ma:taxonomyMulti="true" ma:sspId="0681932f-65af-4828-885f-751e7f09000a" ma:termSetId="fde34f29-b921-4118-91b6-ab8b9620b60f" ma:anchorId="00000000-0000-0000-0000-000000000000" ma:open="false" ma:isKeyword="false">
      <xsd:complexType>
        <xsd:sequence>
          <xsd:element ref="pc:Terms" minOccurs="0" maxOccurs="1"/>
        </xsd:sequence>
      </xsd:complexType>
    </xsd:element>
    <xsd:element name="jd3b2dd1f44443a699cf1fcc659d4278" ma:index="32" nillable="true" ma:taxonomy="true" ma:internalName="jd3b2dd1f44443a699cf1fcc659d4278" ma:taxonomyFieldName="BS_RelevantLocations" ma:displayName="Relevant Locations" ma:readOnly="false" ma:default="" ma:fieldId="{3d3b2dd1-f444-43a6-99cf-1fcc659d4278}" ma:taxonomyMulti="true" ma:sspId="0681932f-65af-4828-885f-751e7f09000a" ma:termSetId="ae7f744a-2ade-45a1-a902-299605901f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ac2b1f-62ff-45ab-a34a-7b7fefdc2706"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21ed7c3e-a7aa-4142-be86-973f2e5ef583}" ma:internalName="TaxCatchAll" ma:showField="CatchAllData" ma:web="b78498c0-b46d-489d-87c9-7d50f27fb22b">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21ed7c3e-a7aa-4142-be86-973f2e5ef583}" ma:internalName="TaxCatchAllLabel" ma:readOnly="true" ma:showField="CatchAllDataLabel" ma:web="b78498c0-b46d-489d-87c9-7d50f27fb22b">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0681932f-65af-4828-885f-751e7f09000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S_Comments" ma:index="16" nillable="true" ma:displayName="Comments" ma:description="This field can have no more than 255 characters" ma:internalName="BS_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146c9-2d7c-43b5-bd2c-486aa23202f5" elementFormDefault="qualified">
    <xsd:import namespace="http://schemas.microsoft.com/office/2006/documentManagement/types"/>
    <xsd:import namespace="http://schemas.microsoft.com/office/infopath/2007/PartnerControls"/>
    <xsd:element name="BS_RelatedDocuments" ma:index="28" nillable="true" ma:displayName="Related Documents" ma:list="{b22146c9-2d7c-43b5-bd2c-486aa23202f5}" ma:internalName="BS_RelatedDocuments" ma:readOnly="false" ma:showField="BS_DocID" ma:web="b78498c0-b46d-489d-87c9-7d50f27fb22b">
      <xsd:complexType>
        <xsd:complexContent>
          <xsd:extension base="dms:MultiChoiceLookup">
            <xsd:sequence>
              <xsd:element name="Value" type="dms:Lookup" maxOccurs="unbounded" minOccurs="0" nillable="true"/>
            </xsd:sequence>
          </xsd:extension>
        </xsd:complexContent>
      </xsd:complexType>
    </xsd:element>
    <xsd:element name="_Flow_SignoffStatus" ma:index="33" nillable="true" ma:displayName="Sign-off status" ma:internalName="Sign_x002d_off_x0020_status">
      <xsd:simpleType>
        <xsd:restriction base="dms:Text"/>
      </xsd:simpleType>
    </xsd:element>
    <xsd:element name="GlobalPolicy" ma:index="34" nillable="true" ma:displayName="Global Policy" ma:default="0" ma:description="Describes whether this is a BSI global policy document" ma:format="Dropdown" ma:indexed="true" ma:internalName="GlobalPolic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BS_DocCategory xmlns="b78498c0-b46d-489d-87c9-7d50f27fb22b" xsi:nil="true"/>
    <BS_DocController xmlns="b78498c0-b46d-489d-87c9-7d50f27fb22b">
      <UserInfo>
        <DisplayName>Global C&amp;R Team Members</DisplayName>
        <AccountId>6345</AccountId>
        <AccountType/>
      </UserInfo>
    </BS_DocController>
    <jd3b2dd1f44443a699cf1fcc659d4278 xmlns="b78498c0-b46d-489d-87c9-7d50f27fb22b">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78edfd7a-1ab1-4d64-a46d-feea40b588c6</TermId>
        </TermInfo>
      </Terms>
    </jd3b2dd1f44443a699cf1fcc659d4278>
    <BS_DisplayOnRollup xmlns="b78498c0-b46d-489d-87c9-7d50f27fb22b" xsi:nil="true"/>
    <BS_DocReviewDate xmlns="b78498c0-b46d-489d-87c9-7d50f27fb22b">2024-01-01T00:00:00+00:00</BS_DocReviewDate>
    <BS_DocTechOwner xmlns="b78498c0-b46d-489d-87c9-7d50f27fb22b">
      <UserInfo>
        <DisplayName>Mary Portelli</DisplayName>
        <AccountId>151</AccountId>
        <AccountType/>
      </UserInfo>
    </BS_DocTechOwner>
    <BS_ExternalResource xmlns="b78498c0-b46d-489d-87c9-7d50f27fb22b">true</BS_ExternalResource>
    <_Flow_SignoffStatus xmlns="b22146c9-2d7c-43b5-bd2c-486aa23202f5" xsi:nil="true"/>
    <BS_DocApprover xmlns="b78498c0-b46d-489d-87c9-7d50f27fb22b">
      <UserInfo>
        <DisplayName/>
        <AccountId xsi:nil="true"/>
        <AccountType/>
      </UserInfo>
    </BS_DocApprover>
    <BS_DocID xmlns="b78498c0-b46d-489d-87c9-7d50f27fb22b">PF1544</BS_DocID>
    <TaxKeywordTaxHTField xmlns="10ac2b1f-62ff-45ab-a34a-7b7fefdc2706">
      <Terms xmlns="http://schemas.microsoft.com/office/infopath/2007/PartnerControls">
        <TermInfo xmlns="http://schemas.microsoft.com/office/infopath/2007/PartnerControls">
          <TermName xmlns="http://schemas.microsoft.com/office/infopath/2007/PartnerControls">SQF</TermName>
          <TermId xmlns="http://schemas.microsoft.com/office/infopath/2007/PartnerControls">57ae3976-212c-4d69-8bc6-c82136a44ba2</TermId>
        </TermInfo>
      </Terms>
    </TaxKeywordTaxHTField>
    <BS_DocAbstract xmlns="b78498c0-b46d-489d-87c9-7d50f27fb22b">Form to collect blackout dates / dates the site is unavailable to accept an unannounced SQF audit</BS_DocAbstract>
    <BS_Comments xmlns="http://schemas.microsoft.com/sharepoint/v3/fields">Revision 1 (January 2021)</BS_Comments>
    <BS_DocApprovers xmlns="b78498c0-b46d-489d-87c9-7d50f27fb22b">
      <UserInfo>
        <DisplayName>i:0#.f|membership|todd.redwood@bsigroup.com</DisplayName>
        <AccountId>149</AccountId>
        <AccountType/>
      </UserInfo>
    </BS_DocApprovers>
    <BS_RelatedDocuments xmlns="b22146c9-2d7c-43b5-bd2c-486aa23202f5"/>
    <GlobalPolicy xmlns="b22146c9-2d7c-43b5-bd2c-486aa23202f5">false</GlobalPolicy>
    <BS_TargetAudience xmlns="b78498c0-b46d-489d-87c9-7d50f27fb22b">
      <UserInfo>
        <DisplayName/>
        <AccountId xsi:nil="true"/>
        <AccountType/>
      </UserInfo>
    </BS_TargetAudience>
    <BS_RelevantLocationsOrderInSearch xmlns="b78498c0-b46d-489d-87c9-7d50f27fb22b" xsi:nil="true"/>
    <TaxCatchAll xmlns="10ac2b1f-62ff-45ab-a34a-7b7fefdc2706">
      <Value>3555</Value>
      <Value>8929</Value>
      <Value>8992</Value>
    </TaxCatchAll>
    <lc0b8c537ed04d05bf91430ff41724f2 xmlns="b78498c0-b46d-489d-87c9-7d50f27fb22b">
      <Terms xmlns="http://schemas.microsoft.com/office/infopath/2007/PartnerControls">
        <TermInfo xmlns="http://schemas.microsoft.com/office/infopath/2007/PartnerControls">
          <TermName xmlns="http://schemas.microsoft.com/office/infopath/2007/PartnerControls">Other Food</TermName>
          <TermId xmlns="http://schemas.microsoft.com/office/infopath/2007/PartnerControls">8ee4cb0e-97b7-4e89-8922-90f544c1056d</TermId>
        </TermInfo>
      </Terms>
    </lc0b8c537ed04d05bf91430ff41724f2>
    <BS_ProperRegion xmlns="b78498c0-b46d-489d-87c9-7d50f27fb22b" xsi:nil="true"/>
    <BS_ProductStream xmlns="b78498c0-b46d-489d-87c9-7d50f27fb22b">Food Sector</BS_ProductStream>
    <BS_ProductDocType xmlns="b78498c0-b46d-489d-87c9-7d50f27fb22b">Form</BS_ProductDocType>
  </documentManagement>
</p:properties>
</file>

<file path=customXml/itemProps1.xml><?xml version="1.0" encoding="utf-8"?>
<ds:datastoreItem xmlns:ds="http://schemas.openxmlformats.org/officeDocument/2006/customXml" ds:itemID="{88B816DC-4C13-4855-9ABB-712B84B3B947}">
  <ds:schemaRefs>
    <ds:schemaRef ds:uri="http://schemas.microsoft.com/sharepoint/v3/contenttype/forms"/>
  </ds:schemaRefs>
</ds:datastoreItem>
</file>

<file path=customXml/itemProps2.xml><?xml version="1.0" encoding="utf-8"?>
<ds:datastoreItem xmlns:ds="http://schemas.openxmlformats.org/officeDocument/2006/customXml" ds:itemID="{4B656C24-E634-4A80-860A-ECDA8BDCC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498c0-b46d-489d-87c9-7d50f27fb22b"/>
    <ds:schemaRef ds:uri="10ac2b1f-62ff-45ab-a34a-7b7fefdc2706"/>
    <ds:schemaRef ds:uri="http://schemas.microsoft.com/sharepoint/v3/fields"/>
    <ds:schemaRef ds:uri="b22146c9-2d7c-43b5-bd2c-486aa2320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9FEE5-1DB9-43FE-AB13-1C1DBBA2005D}">
  <ds:schemaRefs>
    <ds:schemaRef ds:uri="http://schemas.openxmlformats.org/officeDocument/2006/bibliography"/>
  </ds:schemaRefs>
</ds:datastoreItem>
</file>

<file path=customXml/itemProps4.xml><?xml version="1.0" encoding="utf-8"?>
<ds:datastoreItem xmlns:ds="http://schemas.openxmlformats.org/officeDocument/2006/customXml" ds:itemID="{F1370CF0-4327-4374-9B30-CF3F4424D256}">
  <ds:schemaRefs>
    <ds:schemaRef ds:uri="10ac2b1f-62ff-45ab-a34a-7b7fefdc2706"/>
    <ds:schemaRef ds:uri="http://purl.org/dc/terms/"/>
    <ds:schemaRef ds:uri="b78498c0-b46d-489d-87c9-7d50f27fb22b"/>
    <ds:schemaRef ds:uri="http://schemas.microsoft.com/office/infopath/2007/PartnerControls"/>
    <ds:schemaRef ds:uri="http://schemas.microsoft.com/office/2006/documentManagement/types"/>
    <ds:schemaRef ds:uri="http://schemas.openxmlformats.org/package/2006/metadata/core-properties"/>
    <ds:schemaRef ds:uri="b22146c9-2d7c-43b5-bd2c-486aa23202f5"/>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12</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British Standards Institution</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SQF Unannounced Audit Blackout Dates Form</dc:title>
  <dc:creator>Graham Brand</dc:creator>
  <cp:keywords>SQF</cp:keywords>
  <cp:lastModifiedBy>Mary Portelli</cp:lastModifiedBy>
  <cp:revision>2</cp:revision>
  <cp:lastPrinted>2020-11-27T01:52:00Z</cp:lastPrinted>
  <dcterms:created xsi:type="dcterms:W3CDTF">2021-12-07T01:59:00Z</dcterms:created>
  <dcterms:modified xsi:type="dcterms:W3CDTF">2021-12-07T01:59:00Z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0x01010046051C69DE51A74E935BB3CB5ADC666F00835689B382F21748B0C3C4ED037893AD</vt:lpwstr>
  </property>
  <property fmtid="{D5CDD505-2E9C-101B-9397-08002B2CF9AE}" pid="3" name="TaxKeyword">
    <vt:lpwstr>3555;#SQF|57ae3976-212c-4d69-8bc6-c82136a44ba2</vt:lpwstr>
  </property>
  <property fmtid="{D5CDD505-2E9C-101B-9397-08002B2CF9AE}" pid="4" name="BS_RelevantLocations">
    <vt:lpwstr>8929;#Global|78edfd7a-1ab1-4d64-a46d-feea40b588c6</vt:lpwstr>
  </property>
  <property fmtid="{D5CDD505-2E9C-101B-9397-08002B2CF9AE}" pid="5" name="BS_Product">
    <vt:lpwstr>8992;#Other Food|8ee4cb0e-97b7-4e89-8922-90f544c1056d</vt:lpwstr>
  </property>
</Properties>
</file>